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A" w:rsidRPr="006F1FCD" w:rsidRDefault="00453B5A" w:rsidP="00453B5A">
      <w:pPr>
        <w:ind w:left="360" w:right="-1188"/>
        <w:rPr>
          <w:b/>
          <w:sz w:val="28"/>
          <w:szCs w:val="28"/>
        </w:rPr>
      </w:pPr>
      <w:r w:rsidRPr="006F1FCD">
        <w:rPr>
          <w:b/>
          <w:sz w:val="28"/>
          <w:szCs w:val="28"/>
        </w:rPr>
        <w:t>OSNOVNA ŠKOLA RUNOVIĆ</w:t>
      </w: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Temeljem  Zakona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(„NN“ br 87/08.,86/09.,105/10.i 90/11.) OŠ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 raspisuje:</w:t>
      </w: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Pr="006F1FCD" w:rsidRDefault="00453B5A" w:rsidP="00453B5A">
      <w:pPr>
        <w:ind w:left="360" w:right="-11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F1FCD">
        <w:rPr>
          <w:b/>
          <w:sz w:val="28"/>
          <w:szCs w:val="28"/>
        </w:rPr>
        <w:t>NATJEČAJ</w:t>
      </w: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za zasnivanje radnog odn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a</w:t>
      </w: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Učitelj glazbene kulture</w:t>
      </w:r>
      <w:r>
        <w:rPr>
          <w:sz w:val="28"/>
          <w:szCs w:val="28"/>
        </w:rPr>
        <w:t xml:space="preserve"> (m/ž) , nepuno radno vrijeme 9 sati tjedno nastave- 1 izvršitelj određeno ,zamjena bolovanje.</w:t>
      </w:r>
    </w:p>
    <w:p w:rsidR="00453B5A" w:rsidRDefault="00453B5A" w:rsidP="00453B5A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Učitelj engleskog jezika</w:t>
      </w:r>
      <w:r>
        <w:rPr>
          <w:sz w:val="28"/>
          <w:szCs w:val="28"/>
        </w:rPr>
        <w:t xml:space="preserve"> (m/ž), nepuno radno vrijeme 12 sati tjedno nastave-1 izvršitelj određeno , zamjena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dopust.</w:t>
      </w:r>
    </w:p>
    <w:p w:rsidR="00453B5A" w:rsidRDefault="00453B5A" w:rsidP="00453B5A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Učitelj matematike</w:t>
      </w:r>
      <w:r>
        <w:rPr>
          <w:sz w:val="28"/>
          <w:szCs w:val="28"/>
        </w:rPr>
        <w:t xml:space="preserve"> (m/ž), nepuno radno vrijeme 8 sati tjedno nastave-1 izvršitelj upražnjeni p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lovi</w:t>
      </w:r>
    </w:p>
    <w:p w:rsidR="00453B5A" w:rsidRDefault="00453B5A" w:rsidP="00453B5A">
      <w:pPr>
        <w:numPr>
          <w:ilvl w:val="0"/>
          <w:numId w:val="1"/>
        </w:numPr>
        <w:ind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Učitelj fizike</w:t>
      </w:r>
      <w:r>
        <w:rPr>
          <w:sz w:val="28"/>
          <w:szCs w:val="28"/>
        </w:rPr>
        <w:t xml:space="preserve"> (m/ž), nepuno radno vrijeme 8 sati tjedno nastave- 1 izvršitelj upražnjeni p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lovi.</w:t>
      </w: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  <w:r w:rsidRPr="006F1FCD">
        <w:rPr>
          <w:b/>
          <w:sz w:val="28"/>
          <w:szCs w:val="28"/>
        </w:rPr>
        <w:t>Uvjeti</w:t>
      </w:r>
      <w:r>
        <w:rPr>
          <w:sz w:val="28"/>
          <w:szCs w:val="28"/>
        </w:rPr>
        <w:t xml:space="preserve">: prema Zakonu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i Pravilnika o stručnoj spremi i pedagoško-psihološkom obrazovanju učitelja i stručnih suradnika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novnom školstvu.</w:t>
      </w: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Uz pisanu prijavu kandidati su dužni d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taviti dokaze o ispunjavanju uvjeta natječaja:životopis,diplomu,domovnicu, potvrdu o nekažnjavanju.</w:t>
      </w: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Prijave slati na adresu: OSNOVNA ŠKOLA RUNOVIĆ, 21261 RUNOVIĆ, NATJEČAJ.</w:t>
      </w:r>
    </w:p>
    <w:p w:rsidR="00453B5A" w:rsidRDefault="00453B5A" w:rsidP="00453B5A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Natječaj je objavljen na mrežnim stranicama škole  dana 24.10.2011.i vrijedi do 31.10.2011.g.      </w:t>
      </w: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53B5A" w:rsidRDefault="00453B5A" w:rsidP="00453B5A">
      <w:pPr>
        <w:ind w:left="360" w:right="-1188"/>
        <w:rPr>
          <w:sz w:val="28"/>
          <w:szCs w:val="28"/>
        </w:rPr>
      </w:pPr>
    </w:p>
    <w:p w:rsidR="004E4D28" w:rsidRDefault="004E4D28"/>
    <w:sectPr w:rsidR="004E4D28" w:rsidSect="004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7B2"/>
    <w:multiLevelType w:val="hybridMultilevel"/>
    <w:tmpl w:val="A51E23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B5A"/>
    <w:rsid w:val="00453B5A"/>
    <w:rsid w:val="004E4D28"/>
    <w:rsid w:val="005215A6"/>
    <w:rsid w:val="007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Puljic</dc:creator>
  <cp:lastModifiedBy>Puljic</cp:lastModifiedBy>
  <cp:revision>1</cp:revision>
  <dcterms:created xsi:type="dcterms:W3CDTF">2011-10-24T10:21:00Z</dcterms:created>
  <dcterms:modified xsi:type="dcterms:W3CDTF">2011-10-24T10:22:00Z</dcterms:modified>
</cp:coreProperties>
</file>