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D6" w:rsidRDefault="009B1DD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5668"/>
        <w:gridCol w:w="1744"/>
      </w:tblGrid>
      <w:tr w:rsidR="009B1DD6">
        <w:trPr>
          <w:trHeight w:val="983"/>
        </w:trPr>
        <w:tc>
          <w:tcPr>
            <w:tcW w:w="1701" w:type="dxa"/>
            <w:shd w:val="clear" w:color="auto" w:fill="auto"/>
          </w:tcPr>
          <w:p w:rsidR="009B1DD6" w:rsidRDefault="009B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9B1DD6" w:rsidRDefault="002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17.ožujka.2023.godine</w:t>
            </w:r>
          </w:p>
        </w:tc>
        <w:tc>
          <w:tcPr>
            <w:tcW w:w="6096" w:type="dxa"/>
            <w:shd w:val="clear" w:color="auto" w:fill="auto"/>
          </w:tcPr>
          <w:p w:rsidR="009B1DD6" w:rsidRDefault="009B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B1DD6" w:rsidRDefault="002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OSNOVNA ŠKOLA RUNOVIĆ</w:t>
            </w:r>
          </w:p>
          <w:p w:rsidR="009B1DD6" w:rsidRDefault="002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Runović 211, 21261 Runović</w:t>
            </w:r>
          </w:p>
          <w:p w:rsidR="009B1DD6" w:rsidRDefault="009B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:rsidR="009B1DD6" w:rsidRDefault="009B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B1DD6" w:rsidRDefault="002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Ev. broj:</w:t>
            </w:r>
          </w:p>
          <w:p w:rsidR="009B1DD6" w:rsidRDefault="002B24E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NBV-1/2023</w:t>
            </w:r>
          </w:p>
        </w:tc>
      </w:tr>
    </w:tbl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lang w:eastAsia="hr-HR"/>
        </w:rPr>
      </w:pPr>
    </w:p>
    <w:tbl>
      <w:tblPr>
        <w:tblW w:w="97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B8CCE4"/>
        <w:tblLook w:val="04A0" w:firstRow="1" w:lastRow="0" w:firstColumn="1" w:lastColumn="0" w:noHBand="0" w:noVBand="1"/>
      </w:tblPr>
      <w:tblGrid>
        <w:gridCol w:w="9781"/>
      </w:tblGrid>
      <w:tr w:rsidR="009B1DD6">
        <w:trPr>
          <w:trHeight w:val="928"/>
        </w:trPr>
        <w:tc>
          <w:tcPr>
            <w:tcW w:w="9781" w:type="dxa"/>
            <w:shd w:val="clear" w:color="auto" w:fill="B8CCE4"/>
          </w:tcPr>
          <w:p w:rsidR="009B1DD6" w:rsidRDefault="009B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hr-HR"/>
              </w:rPr>
            </w:pPr>
          </w:p>
          <w:p w:rsidR="009B1DD6" w:rsidRDefault="002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hr-HR"/>
              </w:rPr>
              <w:t>POZIV ZA DOSTAVU PONUDA</w:t>
            </w:r>
          </w:p>
          <w:p w:rsidR="009B1DD6" w:rsidRDefault="002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hr-HR"/>
              </w:rPr>
              <w:t>dokumEntacija o nabavi</w:t>
            </w:r>
            <w:r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hr-HR"/>
              </w:rPr>
              <w:t>)</w:t>
            </w:r>
          </w:p>
          <w:p w:rsidR="009B1DD6" w:rsidRDefault="009B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lang w:eastAsia="hr-HR"/>
              </w:rPr>
            </w:pPr>
          </w:p>
          <w:p w:rsidR="009B1DD6" w:rsidRDefault="009B1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lang w:eastAsia="hr-HR"/>
              </w:rPr>
            </w:pPr>
          </w:p>
        </w:tc>
      </w:tr>
    </w:tbl>
    <w:p w:rsidR="009B1DD6" w:rsidRDefault="009B1D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2745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ind w:left="2745" w:hanging="27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NABAVE</w:t>
      </w:r>
    </w:p>
    <w:p w:rsidR="009B1DD6" w:rsidRDefault="009B1DD6">
      <w:pPr>
        <w:spacing w:after="0" w:line="240" w:lineRule="auto"/>
        <w:ind w:left="2745" w:hanging="27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 </w:t>
      </w:r>
      <w:r>
        <w:rPr>
          <w:rFonts w:ascii="Times New Roman" w:eastAsia="Times New Roman" w:hAnsi="Times New Roman" w:cs="Times New Roman"/>
          <w:lang w:eastAsia="hr-HR"/>
        </w:rPr>
        <w:t>su usluge pripreme i dostave gotovih učeničkih obroka u</w:t>
      </w:r>
      <w:r>
        <w:rPr>
          <w:rFonts w:ascii="Times New Roman" w:eastAsia="Times New Roman" w:hAnsi="Times New Roman" w:cs="Times New Roman"/>
          <w:lang w:eastAsia="hr-HR"/>
        </w:rPr>
        <w:t xml:space="preserve"> nastavnoj  2022/2023.godini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DD6" w:rsidRDefault="002B24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VRSTA POSTUPKA</w:t>
      </w:r>
    </w:p>
    <w:p w:rsidR="009B1DD6" w:rsidRDefault="009B1D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9B1DD6">
        <w:tc>
          <w:tcPr>
            <w:tcW w:w="9854" w:type="dxa"/>
            <w:shd w:val="clear" w:color="auto" w:fill="auto"/>
          </w:tcPr>
          <w:p w:rsidR="009B1DD6" w:rsidRDefault="002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Jednostavna nabava</w:t>
            </w:r>
          </w:p>
        </w:tc>
      </w:tr>
    </w:tbl>
    <w:p w:rsidR="009B1DD6" w:rsidRDefault="009B1D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hr-HR"/>
        </w:rPr>
        <w:t>406-03/23-01/2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B1DD6" w:rsidRDefault="002B24E9">
      <w:pPr>
        <w:spacing w:after="211" w:line="268" w:lineRule="auto"/>
        <w:ind w:left="10" w:hanging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2181-325-23-2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9B1DD6" w:rsidRDefault="002B24E9">
      <w:pPr>
        <w:spacing w:after="211" w:line="268" w:lineRule="auto"/>
        <w:ind w:left="10" w:hanging="1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9B1DD6" w:rsidRDefault="009B1DD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.</w:t>
      </w:r>
    </w:p>
    <w:p w:rsidR="009B1DD6" w:rsidRDefault="009B1D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 A D R Ž A J </w:t>
      </w:r>
    </w:p>
    <w:p w:rsidR="009B1DD6" w:rsidRDefault="002B24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POZIVA ZA DOSTAVU PONUDA</w:t>
      </w:r>
    </w:p>
    <w:p w:rsidR="009B1DD6" w:rsidRDefault="009B1D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UPUTE PONUDITELJIMA ZA DOSTAVU PONUDA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OBRASCI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3. TROŠKOVNIK</w:t>
      </w: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80"/>
      </w:tblGrid>
      <w:tr w:rsidR="009B1DD6">
        <w:trPr>
          <w:jc w:val="center"/>
        </w:trPr>
        <w:tc>
          <w:tcPr>
            <w:tcW w:w="9693" w:type="dxa"/>
            <w:shd w:val="clear" w:color="auto" w:fill="B8CCE4"/>
          </w:tcPr>
          <w:p w:rsidR="009B1DD6" w:rsidRDefault="009B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9B1DD6" w:rsidRDefault="002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UPUTE PONUDITELJIMA ZA DOSTAVU PONUDA</w:t>
            </w:r>
          </w:p>
          <w:p w:rsidR="009B1DD6" w:rsidRDefault="009B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1DD6">
        <w:tc>
          <w:tcPr>
            <w:tcW w:w="9854" w:type="dxa"/>
            <w:shd w:val="clear" w:color="auto" w:fill="DBE5F1"/>
          </w:tcPr>
          <w:p w:rsidR="009B1DD6" w:rsidRDefault="002B2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OPĆI PODACI</w:t>
            </w:r>
          </w:p>
        </w:tc>
      </w:tr>
    </w:tbl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color w:val="F2DBDB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1.1. PODACI O NARUČITELJU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Naziv: </w:t>
      </w:r>
      <w:r>
        <w:rPr>
          <w:rFonts w:ascii="Times New Roman" w:eastAsia="Times New Roman" w:hAnsi="Times New Roman" w:cs="Times New Roman"/>
          <w:b/>
          <w:lang w:eastAsia="hr-HR"/>
        </w:rPr>
        <w:t>Osnovna Škola Runović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Sjedište: Runović 211, 21261 Runović.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OIB: 33906560969.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Telefon: 021/849-088.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E-pošta: </w:t>
      </w:r>
      <w:r>
        <w:rPr>
          <w:rFonts w:ascii="Times New Roman" w:eastAsia="Times New Roman" w:hAnsi="Times New Roman" w:cs="Times New Roman"/>
          <w:color w:val="0F243E"/>
          <w:lang w:eastAsia="hr-HR"/>
        </w:rPr>
        <w:t>skola@os-runovic.skole.hr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Internetska stranica: </w:t>
      </w:r>
      <w:r>
        <w:rPr>
          <w:rFonts w:ascii="Times New Roman" w:eastAsia="Times New Roman" w:hAnsi="Times New Roman" w:cs="Times New Roman"/>
          <w:color w:val="0000FF"/>
          <w:u w:val="single"/>
          <w:lang w:eastAsia="hr-HR"/>
        </w:rPr>
        <w:t>www.os-runovic.skole.hr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B1DD6" w:rsidRDefault="009B1D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1.2. OSOBA ZADUŽENA ZA KONTAKT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Osoba zadužena za kontakt je Nikola Roso, mag. iur., tajnik OŠ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Runović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e-pošta:</w:t>
      </w:r>
      <w:r>
        <w:rPr>
          <w:rFonts w:ascii="Times New Roman" w:eastAsia="Times New Roman" w:hAnsi="Times New Roman" w:cs="Times New Roman"/>
          <w:color w:val="0000FF"/>
          <w:u w:val="single"/>
          <w:lang w:eastAsia="hr-HR"/>
        </w:rPr>
        <w:t xml:space="preserve">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skola@os-runovic.skole</w:t>
        </w:r>
      </w:hyperlink>
      <w:r>
        <w:rPr>
          <w:rFonts w:ascii="Times New Roman" w:eastAsia="Times New Roman" w:hAnsi="Times New Roman" w:cs="Times New Roman"/>
          <w:color w:val="0070C0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F243E"/>
          <w:lang w:eastAsia="hr-HR"/>
        </w:rPr>
        <w:t>hr</w:t>
      </w:r>
      <w:r>
        <w:rPr>
          <w:rFonts w:ascii="Times New Roman" w:eastAsia="Times New Roman" w:hAnsi="Times New Roman" w:cs="Times New Roman"/>
          <w:lang w:eastAsia="hr-HR"/>
        </w:rPr>
        <w:t>, telefon: 021/849-088.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1.3. PROCIJENJENA VRIJEDNOST  NABAVE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Procijenjena vrijednost nabave je 6.817,84 EUR + PDV.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9B1DD6">
        <w:trPr>
          <w:jc w:val="center"/>
        </w:trPr>
        <w:tc>
          <w:tcPr>
            <w:tcW w:w="9854" w:type="dxa"/>
            <w:shd w:val="clear" w:color="auto" w:fill="B8CCE4"/>
          </w:tcPr>
          <w:p w:rsidR="009B1DD6" w:rsidRDefault="002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PODACI O PREDMETU NABAV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E</w:t>
            </w:r>
          </w:p>
        </w:tc>
      </w:tr>
    </w:tbl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2.1. OPIS PREDMETA NABAVE</w:t>
      </w: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2.1.1. Predmet nabave su usluge pripreme i dostave gotovih učeničkih obroka u školskoj  2022/2023.godini. Obroci moraju biti usklađeni s preporučenim i nutritivnim standardima kombinacijom različitih namirnica kako bi se zadovolj</w:t>
      </w:r>
      <w:r>
        <w:rPr>
          <w:rFonts w:ascii="Times New Roman" w:eastAsia="Times New Roman" w:hAnsi="Times New Roman" w:cs="Times New Roman"/>
          <w:lang w:eastAsia="hr-HR"/>
        </w:rPr>
        <w:t>io unos svih sastojaka hrane potrebnih za uredan rast i razvoj.</w:t>
      </w: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2.2. DIJELJENJE PREDMETA NABAVE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Nije dopušteno nuđenje po grupama te je ponuditelj u obvezi ponuditi predmet nabave u cijelosti.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2.3.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KOLIČINA PREDMETA NABAVE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Nabava usluge pružanja prehrane učenika prema Troškovniku, Uputama ponuditeljima za dostavu ponuda (dalje u tekstu: Upute), pravilima struke i propisima.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2.4. TEHNIČKE SPECIFIKACIJE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Nabava usluge sukladno Troškovniku, Uputama, pravilima struke i propisim</w:t>
      </w:r>
      <w:r>
        <w:rPr>
          <w:rFonts w:ascii="Times New Roman" w:eastAsia="Times New Roman" w:hAnsi="Times New Roman" w:cs="Times New Roman"/>
          <w:lang w:eastAsia="hr-HR"/>
        </w:rPr>
        <w:t>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2.5. MJESTO ISPORUKE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Obrok se dostavlja svakim radnim danom do 09:45 sati u sjedište: Osnovne škole Runović, Runović 211. 21261 RUNOVIĆ.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2.6. POČETAK I ROK PRUŽANJA USLUGE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2.6.1. Početak pružanja usluge po završenom postupku nabave i odabiru ponudi</w:t>
      </w:r>
      <w:r>
        <w:rPr>
          <w:rFonts w:ascii="Times New Roman" w:eastAsia="Times New Roman" w:hAnsi="Times New Roman" w:cs="Times New Roman"/>
          <w:lang w:eastAsia="hr-HR"/>
        </w:rPr>
        <w:t>telja.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2.6.2. Rok trajanja ugovora je do 21. lipnja 2023. godine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9B1DD6">
        <w:tc>
          <w:tcPr>
            <w:tcW w:w="9854" w:type="dxa"/>
            <w:shd w:val="clear" w:color="auto" w:fill="B8CCE4"/>
          </w:tcPr>
          <w:p w:rsidR="009B1DD6" w:rsidRDefault="002B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ODREDBE O SPOSOBNOSTI PONUDITELJA</w:t>
            </w:r>
          </w:p>
        </w:tc>
      </w:tr>
    </w:tbl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3.1. SPOSOBNOST ZA OBAVLJANJE PROFESIONALNE DJELATNOSTI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3.1.1. Ponuditelj </w:t>
      </w:r>
      <w:r>
        <w:rPr>
          <w:rFonts w:ascii="Times New Roman" w:eastAsia="Times New Roman" w:hAnsi="Times New Roman" w:cs="Times New Roman"/>
          <w:b/>
          <w:lang w:eastAsia="hr-HR"/>
        </w:rPr>
        <w:t>mora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u postupku nabave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dokazati </w:t>
      </w:r>
      <w:r>
        <w:rPr>
          <w:rFonts w:ascii="Times New Roman" w:eastAsia="Times New Roman" w:hAnsi="Times New Roman" w:cs="Times New Roman"/>
          <w:lang w:eastAsia="hr-HR"/>
        </w:rPr>
        <w:t xml:space="preserve">svoj </w:t>
      </w:r>
      <w:r>
        <w:rPr>
          <w:rFonts w:ascii="Times New Roman" w:eastAsia="Times New Roman" w:hAnsi="Times New Roman" w:cs="Times New Roman"/>
          <w:b/>
          <w:lang w:eastAsia="hr-HR"/>
        </w:rPr>
        <w:t>upis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u sudski, obrtni, strukovni ili drugi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odgovarajući registar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države sjedišta ponuditelja te da ima registriranu djelatnost potrebnu za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izvršenje predmeta nabave.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3.1.2. Upis u registar iz </w:t>
      </w:r>
      <w:r>
        <w:rPr>
          <w:rFonts w:ascii="Times New Roman" w:eastAsia="Times New Roman" w:hAnsi="Times New Roman" w:cs="Times New Roman"/>
          <w:b/>
          <w:lang w:eastAsia="hr-HR"/>
        </w:rPr>
        <w:t>točke 3.1.1</w:t>
      </w:r>
      <w:r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Uputa </w:t>
      </w:r>
      <w:r>
        <w:rPr>
          <w:rFonts w:ascii="Times New Roman" w:eastAsia="Times New Roman" w:hAnsi="Times New Roman" w:cs="Times New Roman"/>
          <w:b/>
          <w:lang w:eastAsia="hr-HR"/>
        </w:rPr>
        <w:t>dokazuje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se odgovarajućim </w:t>
      </w:r>
      <w:r>
        <w:rPr>
          <w:rFonts w:ascii="Times New Roman" w:eastAsia="Times New Roman" w:hAnsi="Times New Roman" w:cs="Times New Roman"/>
          <w:b/>
          <w:lang w:eastAsia="hr-HR"/>
        </w:rPr>
        <w:t>izvodom</w:t>
      </w:r>
      <w:r>
        <w:rPr>
          <w:rFonts w:ascii="Times New Roman" w:eastAsia="Times New Roman" w:hAnsi="Times New Roman" w:cs="Times New Roman"/>
          <w:i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a ako se oni </w:t>
      </w:r>
      <w:r>
        <w:rPr>
          <w:rFonts w:ascii="Times New Roman" w:eastAsia="Times New Roman" w:hAnsi="Times New Roman" w:cs="Times New Roman"/>
          <w:lang w:eastAsia="hr-HR"/>
        </w:rPr>
        <w:t xml:space="preserve">ne izdaju u državi sjedišta ponuditelja, ponuditelj </w:t>
      </w:r>
      <w:r>
        <w:rPr>
          <w:rFonts w:ascii="Times New Roman" w:eastAsia="Times New Roman" w:hAnsi="Times New Roman" w:cs="Times New Roman"/>
          <w:b/>
          <w:lang w:eastAsia="hr-HR"/>
        </w:rPr>
        <w:t>može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dostaviti </w:t>
      </w:r>
      <w:r>
        <w:rPr>
          <w:rFonts w:ascii="Times New Roman" w:eastAsia="Times New Roman" w:hAnsi="Times New Roman" w:cs="Times New Roman"/>
          <w:b/>
          <w:lang w:eastAsia="hr-HR"/>
        </w:rPr>
        <w:t>izjavu</w:t>
      </w:r>
      <w:r>
        <w:rPr>
          <w:rFonts w:ascii="Times New Roman" w:eastAsia="Times New Roman" w:hAnsi="Times New Roman" w:cs="Times New Roman"/>
          <w:lang w:eastAsia="hr-HR"/>
        </w:rPr>
        <w:t xml:space="preserve"> s ovjerom potpisa kod nadležnog tijela.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3.1.3.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/>
          <w:lang w:eastAsia="hr-HR"/>
        </w:rPr>
        <w:t>potrebe dokazivanja</w:t>
      </w:r>
      <w:r>
        <w:rPr>
          <w:rFonts w:ascii="Times New Roman" w:eastAsia="Times New Roman" w:hAnsi="Times New Roman" w:cs="Times New Roman"/>
          <w:lang w:eastAsia="hr-HR"/>
        </w:rPr>
        <w:t xml:space="preserve"> sposobnosti iz </w:t>
      </w:r>
      <w:r>
        <w:rPr>
          <w:rFonts w:ascii="Times New Roman" w:eastAsia="Times New Roman" w:hAnsi="Times New Roman" w:cs="Times New Roman"/>
          <w:b/>
          <w:lang w:eastAsia="hr-HR"/>
        </w:rPr>
        <w:t>točke 3.1.1.</w:t>
      </w:r>
      <w:r>
        <w:rPr>
          <w:rFonts w:ascii="Times New Roman" w:eastAsia="Times New Roman" w:hAnsi="Times New Roman" w:cs="Times New Roman"/>
          <w:lang w:eastAsia="hr-HR"/>
        </w:rPr>
        <w:t xml:space="preserve"> Uputa ponuditelj </w:t>
      </w:r>
      <w:r>
        <w:rPr>
          <w:rFonts w:ascii="Times New Roman" w:eastAsia="Times New Roman" w:hAnsi="Times New Roman" w:cs="Times New Roman"/>
          <w:b/>
          <w:lang w:eastAsia="hr-HR"/>
        </w:rPr>
        <w:t>sa sjedištem u Republici Hrvatskoj dostavlja izvod iz sudskog, obr</w:t>
      </w:r>
      <w:r>
        <w:rPr>
          <w:rFonts w:ascii="Times New Roman" w:eastAsia="Times New Roman" w:hAnsi="Times New Roman" w:cs="Times New Roman"/>
          <w:b/>
          <w:lang w:eastAsia="hr-HR"/>
        </w:rPr>
        <w:t>tnog ili drugog odgovarajućeg registra.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3.1.4.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Izvod ili izjava iz točke 3.1.2. Uputa ne smije biti starija od tri (3) mjeseca računajući od dana početka postupka jednostavne nabave.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3.1.5. Ponuditelj mora ispuniti  obvezu plaćanja dospjelih poreznih obv</w:t>
      </w:r>
      <w:r>
        <w:rPr>
          <w:rFonts w:ascii="Times New Roman" w:eastAsia="Times New Roman" w:hAnsi="Times New Roman" w:cs="Times New Roman"/>
          <w:lang w:eastAsia="hr-HR"/>
        </w:rPr>
        <w:t>eza i obveza za mirovinsko i zdravstveno osiguranje, ako mu je sukladno s posebnim propisima odobrena odgoda plaćanja navedenih obveza.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potrebe dokazivanja okolnosti gospodarski subjekt dužan je u ponudi dostaviti: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3.1.6. Ako gospodarski subjekt koji nema sjedište u Republici Hrvatskoj </w:t>
      </w:r>
      <w:r>
        <w:rPr>
          <w:rFonts w:ascii="Times New Roman" w:eastAsia="Times New Roman" w:hAnsi="Times New Roman" w:cs="Times New Roman"/>
          <w:b/>
          <w:lang w:eastAsia="hr-HR"/>
        </w:rPr>
        <w:t>mora</w:t>
      </w:r>
      <w:r>
        <w:rPr>
          <w:rFonts w:ascii="Times New Roman" w:eastAsia="Times New Roman" w:hAnsi="Times New Roman" w:cs="Times New Roman"/>
          <w:lang w:eastAsia="hr-HR"/>
        </w:rPr>
        <w:t xml:space="preserve"> u državi njegova sjedišta posjedovati određeno ovlaštenje ili biti član određene organizacije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kako bi mogao izvršiti </w:t>
      </w:r>
      <w:r>
        <w:rPr>
          <w:rFonts w:ascii="Times New Roman" w:eastAsia="Times New Roman" w:hAnsi="Times New Roman" w:cs="Times New Roman"/>
          <w:lang w:eastAsia="hr-HR"/>
        </w:rPr>
        <w:t>predmet nabave, tj. predmetni ugovor o nabavi ili dio ugovora,</w:t>
      </w:r>
      <w:r>
        <w:rPr>
          <w:rFonts w:ascii="Times New Roman" w:eastAsia="Times New Roman" w:hAnsi="Times New Roman" w:cs="Times New Roman"/>
          <w:lang w:eastAsia="hr-HR"/>
        </w:rPr>
        <w:t xml:space="preserve"> ponuditelj </w:t>
      </w:r>
      <w:r>
        <w:rPr>
          <w:rFonts w:ascii="Times New Roman" w:eastAsia="Times New Roman" w:hAnsi="Times New Roman" w:cs="Times New Roman"/>
          <w:b/>
          <w:lang w:eastAsia="hr-HR"/>
        </w:rPr>
        <w:t>mora dokazati</w:t>
      </w:r>
      <w:r>
        <w:rPr>
          <w:rFonts w:ascii="Times New Roman" w:eastAsia="Times New Roman" w:hAnsi="Times New Roman" w:cs="Times New Roman"/>
          <w:lang w:eastAsia="hr-HR"/>
        </w:rPr>
        <w:t xml:space="preserve"> posjedovanje važećeg ovlaštenja ili članstva za sebe i/ili za podizvoditelje. Ako takvo ovlaštenje ili članstvo </w:t>
      </w:r>
      <w:r>
        <w:rPr>
          <w:rFonts w:ascii="Times New Roman" w:eastAsia="Times New Roman" w:hAnsi="Times New Roman" w:cs="Times New Roman"/>
          <w:b/>
          <w:lang w:eastAsia="hr-HR"/>
        </w:rPr>
        <w:t>nije uvjetovano</w:t>
      </w:r>
      <w:r>
        <w:rPr>
          <w:rFonts w:ascii="Times New Roman" w:eastAsia="Times New Roman" w:hAnsi="Times New Roman" w:cs="Times New Roman"/>
          <w:lang w:eastAsia="hr-HR"/>
        </w:rPr>
        <w:t xml:space="preserve">, gospodarski subjekt je </w:t>
      </w:r>
      <w:r>
        <w:rPr>
          <w:rFonts w:ascii="Times New Roman" w:eastAsia="Times New Roman" w:hAnsi="Times New Roman" w:cs="Times New Roman"/>
          <w:b/>
          <w:lang w:eastAsia="hr-HR"/>
        </w:rPr>
        <w:t>obvezan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u ponudi dati </w:t>
      </w:r>
      <w:r>
        <w:rPr>
          <w:rFonts w:ascii="Times New Roman" w:eastAsia="Times New Roman" w:hAnsi="Times New Roman" w:cs="Times New Roman"/>
          <w:b/>
          <w:lang w:eastAsia="hr-HR"/>
        </w:rPr>
        <w:t>ispravu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(potvrdu, uvjerenje, izjavu i dr.)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nadležnog tij</w:t>
      </w:r>
      <w:r>
        <w:rPr>
          <w:rFonts w:ascii="Times New Roman" w:eastAsia="Times New Roman" w:hAnsi="Times New Roman" w:cs="Times New Roman"/>
          <w:b/>
          <w:lang w:eastAsia="hr-HR"/>
        </w:rPr>
        <w:t>ela države njegova sjedišta</w:t>
      </w:r>
      <w:r>
        <w:rPr>
          <w:rFonts w:ascii="Times New Roman" w:eastAsia="Times New Roman" w:hAnsi="Times New Roman" w:cs="Times New Roman"/>
          <w:lang w:eastAsia="hr-HR"/>
        </w:rPr>
        <w:t xml:space="preserve"> da za izvršenje predmetnog ugovora ili dijela ugovora nije potrebno određeno ovlaštenje ili biti član određene organizacije  u državi njegova sjedištu.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9B1DD6">
        <w:tc>
          <w:tcPr>
            <w:tcW w:w="9854" w:type="dxa"/>
            <w:shd w:val="clear" w:color="auto" w:fill="B8CCE4"/>
          </w:tcPr>
          <w:p w:rsidR="009B1DD6" w:rsidRDefault="002B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4. PODACI O PONUDI</w:t>
            </w:r>
          </w:p>
        </w:tc>
      </w:tr>
    </w:tbl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4.1. SADRŽAJ PONUDE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>
        <w:rPr>
          <w:rFonts w:ascii="Times New Roman" w:eastAsia="Times New Roman" w:hAnsi="Times New Roman" w:cs="Times New Roman"/>
          <w:iCs/>
          <w:lang w:eastAsia="hr-HR"/>
        </w:rPr>
        <w:t xml:space="preserve">4.1.1. Ponuda </w:t>
      </w:r>
      <w:r>
        <w:rPr>
          <w:rFonts w:ascii="Times New Roman" w:eastAsia="Times New Roman" w:hAnsi="Times New Roman" w:cs="Times New Roman"/>
          <w:b/>
          <w:iCs/>
          <w:lang w:eastAsia="hr-HR"/>
        </w:rPr>
        <w:t>mora</w:t>
      </w:r>
      <w:r>
        <w:rPr>
          <w:rFonts w:ascii="Times New Roman" w:eastAsia="Times New Roman" w:hAnsi="Times New Roman" w:cs="Times New Roman"/>
          <w:iCs/>
          <w:lang w:eastAsia="hr-HR"/>
        </w:rPr>
        <w:t xml:space="preserve"> sadržavati: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1. popunjeni i ovjereni Ponudbeni list (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Obrazac iz Poziva za dostavu ponude/</w:t>
      </w:r>
      <w:r>
        <w:rPr>
          <w:rFonts w:ascii="Times New Roman" w:eastAsia="Times New Roman" w:hAnsi="Times New Roman" w:cs="Times New Roman"/>
          <w:color w:val="000000"/>
          <w:lang w:eastAsia="hr-HR"/>
        </w:rPr>
        <w:t>dalje u tekstu: Poziv),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2. popunjeni i ovjereni Troškovnik,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3. tražene dokaze sposobnosti koje je naručitelj odredio u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točki 3.1.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Uputa,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 izjave, potvrde i sl. zahtijevane u </w:t>
      </w:r>
      <w:r>
        <w:rPr>
          <w:rFonts w:ascii="Times New Roman" w:eastAsia="Times New Roman" w:hAnsi="Times New Roman" w:cs="Times New Roman"/>
          <w:lang w:eastAsia="hr-HR"/>
        </w:rPr>
        <w:t>Uputama, odnosno Pozivu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Obrasci iz Poziva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5. Izjavu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o prihvaćanju uvjeta iz Poziva za dostavu ponude.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iCs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4.2. N</w:t>
      </w:r>
      <w:r>
        <w:rPr>
          <w:rFonts w:ascii="Times New Roman" w:eastAsia="Times New Roman" w:hAnsi="Times New Roman" w:cs="Times New Roman"/>
          <w:b/>
          <w:iCs/>
          <w:lang w:eastAsia="hr-HR"/>
        </w:rPr>
        <w:t>AČIN IZRADE PONUDE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4.2.1. Pri izradi ponude ponuditelj se</w:t>
      </w:r>
      <w:r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mora pridržavati zahtjeva i uvjeta iz Uputa, odnosno Poziva.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4.2.2. Pri izradi ponude ponuditelj </w:t>
      </w:r>
      <w:r>
        <w:rPr>
          <w:rFonts w:ascii="Times New Roman" w:eastAsia="Times New Roman" w:hAnsi="Times New Roman" w:cs="Times New Roman"/>
          <w:b/>
          <w:lang w:eastAsia="hr-HR"/>
        </w:rPr>
        <w:t>koristi obrasce utvrđene Pozivom ili istovjetne</w:t>
      </w:r>
      <w:r>
        <w:rPr>
          <w:rFonts w:ascii="Times New Roman" w:eastAsia="Times New Roman" w:hAnsi="Times New Roman" w:cs="Times New Roman"/>
          <w:lang w:eastAsia="hr-HR"/>
        </w:rPr>
        <w:t xml:space="preserve">, s tim da </w:t>
      </w:r>
      <w:r>
        <w:rPr>
          <w:rFonts w:ascii="Times New Roman" w:eastAsia="Times New Roman" w:hAnsi="Times New Roman" w:cs="Times New Roman"/>
          <w:b/>
          <w:lang w:eastAsia="hr-HR"/>
        </w:rPr>
        <w:t>istovjetni obrasci</w:t>
      </w:r>
      <w:r>
        <w:rPr>
          <w:rFonts w:ascii="Times New Roman" w:eastAsia="Times New Roman" w:hAnsi="Times New Roman" w:cs="Times New Roman"/>
          <w:lang w:eastAsia="hr-HR"/>
        </w:rPr>
        <w:t xml:space="preserve"> moraju </w:t>
      </w:r>
      <w:r>
        <w:rPr>
          <w:rFonts w:ascii="Times New Roman" w:eastAsia="Times New Roman" w:hAnsi="Times New Roman" w:cs="Times New Roman"/>
          <w:b/>
          <w:lang w:eastAsia="hr-HR"/>
        </w:rPr>
        <w:t>sadržajno biti isti</w:t>
      </w:r>
      <w:r>
        <w:rPr>
          <w:rFonts w:ascii="Times New Roman" w:eastAsia="Times New Roman" w:hAnsi="Times New Roman" w:cs="Times New Roman"/>
          <w:lang w:eastAsia="hr-HR"/>
        </w:rPr>
        <w:t xml:space="preserve"> kako je traženo Pozivom, odnosno obrascima Poziva.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4.2.3. Pri izradi ponude ponuditelj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ne smije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mijenjati i nadopun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javati tekst koji je dao naručitelj u Pozivu.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4.2.4. U roku za dostavu ponude ponuditelj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može</w:t>
      </w:r>
      <w:r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izmijeniti svoju ponudu, nadopuniti je ili od nje odustati.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4.2.5. Ponuda se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izrađuje</w:t>
      </w: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Cs/>
          <w:lang w:eastAsia="hr-HR"/>
        </w:rPr>
        <w:t xml:space="preserve">u jednom izvornom primjerku,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u papirnatom obliku na način da čini cjelinu. Ako zbog opsega ili drugih objektivnih okolnosti ponuda ne može biti izrađena na način da čini cjelinu, onda se izrađuje u dva ili više dijelova.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4.2.6. Ponuda se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piše</w:t>
      </w:r>
      <w:r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neizbrisivom tintom, odnosno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mora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biti t</w:t>
      </w:r>
      <w:r>
        <w:rPr>
          <w:rFonts w:ascii="Times New Roman" w:eastAsia="Times New Roman" w:hAnsi="Times New Roman" w:cs="Times New Roman"/>
          <w:color w:val="000000"/>
          <w:lang w:eastAsia="hr-HR"/>
        </w:rPr>
        <w:t>iskana ili pisana neizbrisivim otiskom.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4.2.7. Ispravci u ponudi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moraju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biti izrađeni na način da su vidljivi. Ispravci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moraju</w:t>
      </w:r>
      <w:r>
        <w:rPr>
          <w:rFonts w:ascii="Times New Roman" w:eastAsia="Times New Roman" w:hAnsi="Times New Roman" w:cs="Times New Roman"/>
          <w:i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uz navod datuma ispravka biti potvrđeni potpisom ponuditelja.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7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4.3. NAČIN DOSTAVE PONUDE</w:t>
      </w:r>
    </w:p>
    <w:p w:rsidR="009B1DD6" w:rsidRDefault="009B1DD6">
      <w:pPr>
        <w:tabs>
          <w:tab w:val="num" w:pos="7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tabs>
          <w:tab w:val="num" w:pos="7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4.3.1. Ponuditelj podnosi svoju ponudu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vlastitom trošku, bez prava potraživanja nadoknade od naručitelja po bilo kojoj osnovi.</w:t>
      </w:r>
    </w:p>
    <w:p w:rsidR="009B1DD6" w:rsidRDefault="009B1DD6">
      <w:pPr>
        <w:tabs>
          <w:tab w:val="num" w:pos="7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tabs>
          <w:tab w:val="num" w:pos="7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4.3.2 Ponuda se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 zatvorenoj omotnici,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ukoliko se ne dostavlja e-poštom, dostavlja se na adresu naručitelja:</w:t>
      </w: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Runović</w:t>
      </w:r>
    </w:p>
    <w:p w:rsidR="009B1DD6" w:rsidRDefault="002B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Runović 211</w:t>
      </w:r>
    </w:p>
    <w:p w:rsidR="009B1DD6" w:rsidRDefault="002B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21261 RUNOVIĆ.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4.3.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3. Na omotnici ponude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mora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biti naznačeno: 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softHyphen/>
        <w:t xml:space="preserve">-  potpuni naziv i adresu ponuditelja   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  potpuni naziv i adresu naručitelja: Osnovna škola Runović, Runović 211, 21261 RUNOVIĆ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-  naziv predmeta nabave: Predmet nabave su usluge pripreme i dostave gotovih učeničkih obroka u školskoj  2022/2023.godini 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  evidencijski broj nabave: 1/2023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  naznaka „NE OTVARAJ“.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4.3.4. Ponuditelj samostalno određuje način dostave ponude i sam sno</w:t>
      </w:r>
      <w:r>
        <w:rPr>
          <w:rFonts w:ascii="Times New Roman" w:eastAsia="Times New Roman" w:hAnsi="Times New Roman" w:cs="Times New Roman"/>
          <w:lang w:eastAsia="hr-HR"/>
        </w:rPr>
        <w:t xml:space="preserve">si rizik eventualnog gubitka odnosno nepravovremene dostave ponude.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4.3.5. Ponude se </w:t>
      </w:r>
      <w:r>
        <w:rPr>
          <w:rFonts w:ascii="Times New Roman" w:eastAsia="Times New Roman" w:hAnsi="Times New Roman" w:cs="Times New Roman"/>
          <w:b/>
          <w:lang w:eastAsia="hr-HR"/>
        </w:rPr>
        <w:t>dostavljaju</w:t>
      </w:r>
      <w:r>
        <w:rPr>
          <w:rFonts w:ascii="Times New Roman" w:eastAsia="Times New Roman" w:hAnsi="Times New Roman" w:cs="Times New Roman"/>
          <w:lang w:eastAsia="hr-HR"/>
        </w:rPr>
        <w:t xml:space="preserve"> neposrednom predajom (na protokol), poštom ili preporučenom poštom pri čemu ponuditelj </w:t>
      </w:r>
      <w:r>
        <w:rPr>
          <w:rFonts w:ascii="Times New Roman" w:eastAsia="Times New Roman" w:hAnsi="Times New Roman" w:cs="Times New Roman"/>
          <w:b/>
          <w:lang w:eastAsia="hr-HR"/>
        </w:rPr>
        <w:t>mora</w:t>
      </w:r>
      <w:r>
        <w:rPr>
          <w:rFonts w:ascii="Times New Roman" w:eastAsia="Times New Roman" w:hAnsi="Times New Roman" w:cs="Times New Roman"/>
          <w:lang w:eastAsia="hr-HR"/>
        </w:rPr>
        <w:t xml:space="preserve"> voditi računa i </w:t>
      </w:r>
      <w:r>
        <w:rPr>
          <w:rFonts w:ascii="Times New Roman" w:eastAsia="Times New Roman" w:hAnsi="Times New Roman" w:cs="Times New Roman"/>
          <w:b/>
          <w:lang w:eastAsia="hr-HR"/>
        </w:rPr>
        <w:t>snosi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rizik da ponuda bude zaprimljena kod naruči</w:t>
      </w:r>
      <w:r>
        <w:rPr>
          <w:rFonts w:ascii="Times New Roman" w:eastAsia="Times New Roman" w:hAnsi="Times New Roman" w:cs="Times New Roman"/>
          <w:lang w:eastAsia="hr-HR"/>
        </w:rPr>
        <w:t xml:space="preserve">telja do roka za dostavu ponuda.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4.3.6. Ukoliko omotnica </w:t>
      </w:r>
      <w:r>
        <w:rPr>
          <w:rFonts w:ascii="Times New Roman" w:eastAsia="Times New Roman" w:hAnsi="Times New Roman" w:cs="Times New Roman"/>
          <w:b/>
          <w:lang w:eastAsia="hr-HR"/>
        </w:rPr>
        <w:t>nije zatvorena, zapečaćena i označena kako je navedeno</w:t>
      </w:r>
      <w:r>
        <w:rPr>
          <w:rFonts w:ascii="Times New Roman" w:eastAsia="Times New Roman" w:hAnsi="Times New Roman" w:cs="Times New Roman"/>
          <w:lang w:eastAsia="hr-HR"/>
        </w:rPr>
        <w:t xml:space="preserve">, naručitelj </w:t>
      </w:r>
      <w:r>
        <w:rPr>
          <w:rFonts w:ascii="Times New Roman" w:eastAsia="Times New Roman" w:hAnsi="Times New Roman" w:cs="Times New Roman"/>
          <w:b/>
          <w:lang w:eastAsia="hr-HR"/>
        </w:rPr>
        <w:t>ne snosi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odgovornost</w:t>
      </w:r>
      <w:r>
        <w:rPr>
          <w:rFonts w:ascii="Times New Roman" w:eastAsia="Times New Roman" w:hAnsi="Times New Roman" w:cs="Times New Roman"/>
          <w:lang w:eastAsia="hr-HR"/>
        </w:rPr>
        <w:t xml:space="preserve"> u slučaju da se ponuda zagubi, krivo ili prerano otvori.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4.3.7. Svaka ponuda koju naručitelj </w:t>
      </w:r>
      <w:r>
        <w:rPr>
          <w:rFonts w:ascii="Times New Roman" w:eastAsia="Times New Roman" w:hAnsi="Times New Roman" w:cs="Times New Roman"/>
          <w:b/>
          <w:lang w:eastAsia="hr-HR"/>
        </w:rPr>
        <w:t>primi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nakon pro</w:t>
      </w:r>
      <w:r>
        <w:rPr>
          <w:rFonts w:ascii="Times New Roman" w:eastAsia="Times New Roman" w:hAnsi="Times New Roman" w:cs="Times New Roman"/>
          <w:lang w:eastAsia="hr-HR"/>
        </w:rPr>
        <w:t xml:space="preserve">teka roka određenog za dostavu ponuda, </w:t>
      </w:r>
      <w:r>
        <w:rPr>
          <w:rFonts w:ascii="Times New Roman" w:eastAsia="Times New Roman" w:hAnsi="Times New Roman" w:cs="Times New Roman"/>
          <w:b/>
          <w:lang w:eastAsia="hr-HR"/>
        </w:rPr>
        <w:t>obilježava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se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kao zakašnjela pristigla ponuda i </w:t>
      </w:r>
      <w:r>
        <w:rPr>
          <w:rFonts w:ascii="Times New Roman" w:eastAsia="Times New Roman" w:hAnsi="Times New Roman" w:cs="Times New Roman"/>
          <w:b/>
          <w:lang w:eastAsia="hr-HR"/>
        </w:rPr>
        <w:t>vraća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se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(neotvorena) ponuditelju.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4.4.</w:t>
      </w:r>
      <w:r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IZMJENA I/ILI DOPUNA PONUDE I ODUSTAJANJE OD PONUDE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4.4.1. Ponuditelj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može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do isteka roka za dostavu ponuda dostaviti izmjenu i/ili dopunu ponude. Izmjena i/ili dopuna ponude dostavlja se na isti način kao i osnovna ponuda s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obveznom naznakom da se radi o izmjeni i/ili dopuni ponude.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4.4.2. Nakon proteka roka za dostavu, ponuda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se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ne smije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mijenjati.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4.4.3. Ponuditelj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može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do isteka roka za dostavu ponude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pisanom izjavom odustati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od svoje dostavljene ponude. Pisana izjava se dostavlja na isti način kao i ponuda s obveznom naznakom da se radi o odustajanju od ponude. U tom sluča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ju neotvorena ponuda se vraća ponuditelju.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4.5. DOPUSTIVOST DOSTAVE PONUDA ELEKTRONIČKIM PUTEM 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Dostavljanje ponude elektroničkim putem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je dozvoljeno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. Ponuditelj ponudu može dostaviti na e-adresu: </w:t>
      </w:r>
      <w:r>
        <w:rPr>
          <w:rFonts w:ascii="Times New Roman" w:eastAsia="Times New Roman" w:hAnsi="Times New Roman" w:cs="Times New Roman"/>
          <w:bCs/>
          <w:color w:val="0000FF"/>
          <w:u w:val="single"/>
          <w:lang w:eastAsia="hr-HR"/>
        </w:rPr>
        <w:t>ivana.biocic@skole.hr.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do krajnjeg roka za dostavu ponuda navedenog u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točki 5.5.1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. Uputa. Elektronička ponuda mora zadovoljavati sve uvjete iz točke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4.1. i 4.2</w:t>
      </w:r>
      <w:r>
        <w:rPr>
          <w:rFonts w:ascii="Times New Roman" w:eastAsia="Times New Roman" w:hAnsi="Times New Roman" w:cs="Times New Roman"/>
          <w:bCs/>
          <w:lang w:eastAsia="hr-HR"/>
        </w:rPr>
        <w:t>. Uputa. Ponuditelji moraju voditi računa da elektronički format ponude zadovoljava sve sigurnosne mjere radi potencija</w:t>
      </w:r>
      <w:r>
        <w:rPr>
          <w:rFonts w:ascii="Times New Roman" w:eastAsia="Times New Roman" w:hAnsi="Times New Roman" w:cs="Times New Roman"/>
          <w:bCs/>
          <w:lang w:eastAsia="hr-HR"/>
        </w:rPr>
        <w:t>lne zlouporabe ponuda. Preporuča se slanje elektroničke ponude u PDF formatu (skenirani dokumenti).</w:t>
      </w:r>
    </w:p>
    <w:p w:rsidR="009B1DD6" w:rsidRDefault="009B1DD6">
      <w:pPr>
        <w:spacing w:after="0" w:line="240" w:lineRule="auto"/>
        <w:ind w:left="624"/>
        <w:rPr>
          <w:rFonts w:ascii="Times New Roman" w:eastAsia="Times New Roman" w:hAnsi="Times New Roman" w:cs="Times New Roman"/>
          <w:bCs/>
          <w:lang w:eastAsia="hr-HR"/>
        </w:rPr>
      </w:pPr>
    </w:p>
    <w:p w:rsidR="009B1DD6" w:rsidRDefault="002B24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624"/>
          <w:tab w:val="left" w:pos="709"/>
        </w:tabs>
        <w:spacing w:after="0" w:line="240" w:lineRule="auto"/>
        <w:ind w:left="624" w:hanging="624"/>
        <w:jc w:val="both"/>
        <w:outlineLvl w:val="2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4.6. NAČIN ODREĐIVANJA CIJENE PONUDE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4.6.1. Ponuditelj je </w:t>
      </w:r>
      <w:r>
        <w:rPr>
          <w:rFonts w:ascii="Times New Roman" w:eastAsia="Times New Roman" w:hAnsi="Times New Roman" w:cs="Times New Roman"/>
          <w:b/>
          <w:lang w:eastAsia="hr-HR"/>
        </w:rPr>
        <w:t>obvezan</w:t>
      </w:r>
      <w:r>
        <w:rPr>
          <w:rFonts w:ascii="Times New Roman" w:eastAsia="Times New Roman" w:hAnsi="Times New Roman" w:cs="Times New Roman"/>
          <w:lang w:eastAsia="hr-HR"/>
        </w:rPr>
        <w:t xml:space="preserve"> cijenu ponude iskazati u Ponudbenom listu (i to: bez PDV-a, iznos PDV-a i ukupnu cijenu s PDV-m), te  cijenu ponude iskazati u valuti ponude brojkama.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4.6.2. U cijenu ponude bez PDV-a moraju biti uračunati svi troškovi, davanja i popusti potrebni za izv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ršenje predmeta nabave.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4.6.3. Ako ponuditelj nije u sustavu poreza na dodanu vrijednost </w:t>
      </w:r>
      <w:r>
        <w:rPr>
          <w:rFonts w:ascii="Times New Roman" w:eastAsia="Times New Roman" w:hAnsi="Times New Roman" w:cs="Times New Roman"/>
          <w:lang w:eastAsia="hr-HR"/>
        </w:rPr>
        <w:t>ili je predmet nabave oslobođen poreza na dodanu vrijednost, u Ponudbenom listu, na mjesto predviđeno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 upis cijene ponude s porezom na dodanu vrijednost, upisuje se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isti iznos kao što je upisan na mjestu predviđenom za upis cijene ponude bez poreza na dodanu vrijednost, a mjesto predviđeno za upis iznosa poreza na dodanu vrijednost ostavlja se prazno.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4.6.4. Cijena ponude, tj. jedinična cijena je </w:t>
      </w:r>
      <w:r>
        <w:rPr>
          <w:rFonts w:ascii="Times New Roman" w:eastAsia="Times New Roman" w:hAnsi="Times New Roman" w:cs="Times New Roman"/>
          <w:b/>
          <w:lang w:eastAsia="hr-HR"/>
        </w:rPr>
        <w:t>nepromjenjiva za vrijeme trajanja ugovora o nabavi</w:t>
      </w:r>
      <w:r>
        <w:rPr>
          <w:rFonts w:ascii="Times New Roman" w:eastAsia="Times New Roman" w:hAnsi="Times New Roman" w:cs="Times New Roman"/>
          <w:lang w:eastAsia="hr-HR"/>
        </w:rPr>
        <w:t>, tj. ugovorenog roka za izvršenje predmeta nabave.</w:t>
      </w: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ind w:left="624" w:hanging="624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4.7. VALUTA PONUDE</w:t>
      </w:r>
    </w:p>
    <w:p w:rsidR="009B1DD6" w:rsidRDefault="009B1DD6">
      <w:pPr>
        <w:spacing w:after="0" w:line="240" w:lineRule="auto"/>
        <w:ind w:left="624" w:hanging="624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ind w:left="624" w:hanging="624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Cijene ponude izražava se u eurima (EUR).</w:t>
      </w:r>
    </w:p>
    <w:p w:rsidR="009B1DD6" w:rsidRDefault="009B1DD6">
      <w:pPr>
        <w:spacing w:after="0" w:line="240" w:lineRule="auto"/>
        <w:ind w:left="624" w:hanging="624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4.8. KRITERIJ ZA ODABIR PONUDE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Kriterij za odabir je ekonomski najpovoljnija ponuda.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4.9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. JEZIK I PISMO PONUDE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4.9.1. Ponuda se </w:t>
      </w:r>
      <w:r>
        <w:rPr>
          <w:rFonts w:ascii="Times New Roman" w:eastAsia="Times New Roman" w:hAnsi="Times New Roman" w:cs="Times New Roman"/>
          <w:b/>
          <w:lang w:eastAsia="hr-HR"/>
        </w:rPr>
        <w:t>izrađuje</w:t>
      </w:r>
      <w:r>
        <w:rPr>
          <w:rFonts w:ascii="Times New Roman" w:eastAsia="Times New Roman" w:hAnsi="Times New Roman" w:cs="Times New Roman"/>
          <w:lang w:eastAsia="hr-HR"/>
        </w:rPr>
        <w:t xml:space="preserve"> na hrvatskom jeziku i latiničnom pismu.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4.9.2. U slučaju dostavljanja ponude ili dijela ponude, npr. dokaza sposobnosti na nekom drugom jeziku osim hrvatskog jezika, ponuditelj je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dužan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dostaviti u ponudi, uz tekst na drugom jeziku,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i prijevod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 na hrvatskom jeziku od strane ovlaštenog sudskog prevoditelja.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4.10. ROK VALJANOSTI PONUDE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4.10.1. Rok valjanosti ponude </w:t>
      </w:r>
      <w:r>
        <w:rPr>
          <w:rFonts w:ascii="Times New Roman" w:eastAsia="Times New Roman" w:hAnsi="Times New Roman" w:cs="Times New Roman"/>
          <w:b/>
          <w:lang w:eastAsia="hr-HR"/>
        </w:rPr>
        <w:t>mora</w:t>
      </w:r>
      <w:r>
        <w:rPr>
          <w:rFonts w:ascii="Times New Roman" w:eastAsia="Times New Roman" w:hAnsi="Times New Roman" w:cs="Times New Roman"/>
          <w:lang w:eastAsia="hr-HR"/>
        </w:rPr>
        <w:t xml:space="preserve"> biti </w:t>
      </w:r>
      <w:r>
        <w:rPr>
          <w:rFonts w:ascii="Times New Roman" w:eastAsia="Times New Roman" w:hAnsi="Times New Roman" w:cs="Times New Roman"/>
          <w:b/>
          <w:lang w:eastAsia="hr-HR"/>
        </w:rPr>
        <w:t>najmanje 30 dana</w:t>
      </w:r>
      <w:r>
        <w:rPr>
          <w:rFonts w:ascii="Times New Roman" w:eastAsia="Times New Roman" w:hAnsi="Times New Roman" w:cs="Times New Roman"/>
          <w:lang w:eastAsia="hr-HR"/>
        </w:rPr>
        <w:t xml:space="preserve"> od krajnjeg roka za dostavu ponuda.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4.10.2. Ponuditelj je </w:t>
      </w:r>
      <w:r>
        <w:rPr>
          <w:rFonts w:ascii="Times New Roman" w:eastAsia="Times New Roman" w:hAnsi="Times New Roman" w:cs="Times New Roman"/>
          <w:b/>
          <w:lang w:eastAsia="hr-HR"/>
        </w:rPr>
        <w:t>dužan</w:t>
      </w:r>
      <w:r>
        <w:rPr>
          <w:rFonts w:ascii="Times New Roman" w:eastAsia="Times New Roman" w:hAnsi="Times New Roman" w:cs="Times New Roman"/>
          <w:lang w:eastAsia="hr-HR"/>
        </w:rPr>
        <w:t xml:space="preserve"> u ponudi (Ponudbenom listu) </w:t>
      </w:r>
      <w:r>
        <w:rPr>
          <w:rFonts w:ascii="Times New Roman" w:eastAsia="Times New Roman" w:hAnsi="Times New Roman" w:cs="Times New Roman"/>
          <w:b/>
          <w:lang w:eastAsia="hr-HR"/>
        </w:rPr>
        <w:t>iskazati rok valjanosti</w:t>
      </w:r>
      <w:r>
        <w:rPr>
          <w:rFonts w:ascii="Times New Roman" w:eastAsia="Times New Roman" w:hAnsi="Times New Roman" w:cs="Times New Roman"/>
          <w:lang w:eastAsia="hr-HR"/>
        </w:rPr>
        <w:t xml:space="preserve"> ponude koji </w:t>
      </w:r>
      <w:r>
        <w:rPr>
          <w:rFonts w:ascii="Times New Roman" w:eastAsia="Times New Roman" w:hAnsi="Times New Roman" w:cs="Times New Roman"/>
          <w:b/>
          <w:lang w:eastAsia="hr-HR"/>
        </w:rPr>
        <w:t>ne može biti manji</w:t>
      </w:r>
      <w:r>
        <w:rPr>
          <w:rFonts w:ascii="Times New Roman" w:eastAsia="Times New Roman" w:hAnsi="Times New Roman" w:cs="Times New Roman"/>
          <w:lang w:eastAsia="hr-HR"/>
        </w:rPr>
        <w:t xml:space="preserve"> od onog koji je određen u </w:t>
      </w:r>
      <w:r>
        <w:rPr>
          <w:rFonts w:ascii="Times New Roman" w:eastAsia="Times New Roman" w:hAnsi="Times New Roman" w:cs="Times New Roman"/>
          <w:b/>
          <w:lang w:eastAsia="hr-HR"/>
        </w:rPr>
        <w:t>točki 4.10.1.</w:t>
      </w:r>
      <w:r>
        <w:rPr>
          <w:rFonts w:ascii="Times New Roman" w:eastAsia="Times New Roman" w:hAnsi="Times New Roman" w:cs="Times New Roman"/>
          <w:lang w:eastAsia="hr-HR"/>
        </w:rPr>
        <w:t xml:space="preserve"> Uputa. Ukoliko ponuditelj u Ponudbenom listu ne iskaže rok valjanosti svoje ponude smatra će se da je taj</w:t>
      </w:r>
      <w:r>
        <w:rPr>
          <w:rFonts w:ascii="Times New Roman" w:eastAsia="Times New Roman" w:hAnsi="Times New Roman" w:cs="Times New Roman"/>
          <w:lang w:eastAsia="hr-HR"/>
        </w:rPr>
        <w:t xml:space="preserve"> rok 30 dana.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>
        <w:rPr>
          <w:rFonts w:ascii="Times New Roman" w:eastAsia="Times New Roman" w:hAnsi="Times New Roman" w:cs="Times New Roman"/>
          <w:b/>
          <w:iCs/>
          <w:lang w:eastAsia="hr-HR"/>
        </w:rPr>
        <w:t>4.11. DOPUSTIVOST ALTERNATIVNIH PONUDA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>
        <w:rPr>
          <w:rFonts w:ascii="Times New Roman" w:eastAsia="Times New Roman" w:hAnsi="Times New Roman" w:cs="Times New Roman"/>
          <w:iCs/>
          <w:lang w:eastAsia="hr-HR"/>
        </w:rPr>
        <w:t>Ponuditelju nije dozvoljeno nuditi alternativne ponude, varijante ili inačice ponude.</w:t>
      </w:r>
    </w:p>
    <w:p w:rsidR="009B1DD6" w:rsidRDefault="009B1DD6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i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9B1DD6">
        <w:tc>
          <w:tcPr>
            <w:tcW w:w="9854" w:type="dxa"/>
            <w:shd w:val="clear" w:color="auto" w:fill="B8CCE4"/>
          </w:tcPr>
          <w:p w:rsidR="009B1DD6" w:rsidRDefault="002B24E9">
            <w:pPr>
              <w:spacing w:after="0" w:line="240" w:lineRule="auto"/>
              <w:ind w:right="-2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5. OSTALE ODREDBE</w:t>
            </w:r>
          </w:p>
        </w:tc>
      </w:tr>
    </w:tbl>
    <w:p w:rsidR="009B1DD6" w:rsidRDefault="009B1DD6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iCs/>
          <w:lang w:eastAsia="hr-HR"/>
        </w:rPr>
      </w:pPr>
      <w:r>
        <w:rPr>
          <w:rFonts w:ascii="Times New Roman" w:eastAsia="Times New Roman" w:hAnsi="Times New Roman" w:cs="Times New Roman"/>
          <w:b/>
          <w:iCs/>
          <w:lang w:eastAsia="hr-HR"/>
        </w:rPr>
        <w:t>5.1. PRAVILA KOMUNICIRANJA</w:t>
      </w:r>
    </w:p>
    <w:p w:rsidR="009B1DD6" w:rsidRDefault="009B1DD6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iCs/>
          <w:lang w:eastAsia="hr-HR"/>
        </w:rPr>
      </w:pPr>
    </w:p>
    <w:p w:rsidR="009B1DD6" w:rsidRDefault="002B24E9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iCs/>
          <w:lang w:eastAsia="hr-HR"/>
        </w:rPr>
      </w:pPr>
      <w:r>
        <w:rPr>
          <w:rFonts w:ascii="Times New Roman" w:eastAsia="Times New Roman" w:hAnsi="Times New Roman" w:cs="Times New Roman"/>
          <w:iCs/>
          <w:lang w:eastAsia="hr-HR"/>
        </w:rPr>
        <w:t>Komuniciranje i svaka druga razmjena informacija između naručitelja i gospodarskih subjekata može se obavljati poštanskom pošiljkom, telefaksom ili e-poštom, osim u slučajevima u kojima su Pozivom pravila komuniciranja posebno određena.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5.2. PRAVILA DOSTAVLJANJA DOKUMENATA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5.2.1. Sve dokumente koje naručitelj zahtijeva, odnosno koje ponuditelj </w:t>
      </w:r>
      <w:r>
        <w:rPr>
          <w:rFonts w:ascii="Times New Roman" w:eastAsia="Times New Roman" w:hAnsi="Times New Roman" w:cs="Times New Roman"/>
          <w:b/>
          <w:lang w:eastAsia="hr-HR"/>
        </w:rPr>
        <w:t>mora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dostaviti sukladno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točki 3.1. </w:t>
      </w:r>
      <w:r>
        <w:rPr>
          <w:rFonts w:ascii="Times New Roman" w:eastAsia="Times New Roman" w:hAnsi="Times New Roman" w:cs="Times New Roman"/>
          <w:lang w:eastAsia="hr-HR"/>
        </w:rPr>
        <w:t xml:space="preserve">Poziva ponuditelj </w:t>
      </w:r>
      <w:r>
        <w:rPr>
          <w:rFonts w:ascii="Times New Roman" w:eastAsia="Times New Roman" w:hAnsi="Times New Roman" w:cs="Times New Roman"/>
          <w:b/>
          <w:lang w:eastAsia="hr-HR"/>
        </w:rPr>
        <w:t>može</w:t>
      </w:r>
      <w:r>
        <w:rPr>
          <w:rFonts w:ascii="Times New Roman" w:eastAsia="Times New Roman" w:hAnsi="Times New Roman" w:cs="Times New Roman"/>
          <w:lang w:eastAsia="hr-HR"/>
        </w:rPr>
        <w:t xml:space="preserve"> dostaviti u neovjerenoj preslici. Neovjerenom preslikom smatra se i neovjereni ispis ele</w:t>
      </w:r>
      <w:r>
        <w:rPr>
          <w:rFonts w:ascii="Times New Roman" w:eastAsia="Times New Roman" w:hAnsi="Times New Roman" w:cs="Times New Roman"/>
          <w:lang w:eastAsia="hr-HR"/>
        </w:rPr>
        <w:t>ktroničke isprave.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5.2.2. U slučaju postojanja sumnje u istinitost podataka navedenih u dokumentima koje su ponuditelji dostavili sukladno </w:t>
      </w:r>
      <w:r>
        <w:rPr>
          <w:rFonts w:ascii="Times New Roman" w:eastAsia="Times New Roman" w:hAnsi="Times New Roman" w:cs="Times New Roman"/>
          <w:b/>
          <w:lang w:eastAsia="hr-HR"/>
        </w:rPr>
        <w:t>točki 3.1.</w:t>
      </w:r>
      <w:r>
        <w:rPr>
          <w:rFonts w:ascii="Times New Roman" w:eastAsia="Times New Roman" w:hAnsi="Times New Roman" w:cs="Times New Roman"/>
          <w:lang w:eastAsia="hr-HR"/>
        </w:rPr>
        <w:t xml:space="preserve"> odnosno </w:t>
      </w:r>
      <w:r>
        <w:rPr>
          <w:rFonts w:ascii="Times New Roman" w:eastAsia="Times New Roman" w:hAnsi="Times New Roman" w:cs="Times New Roman"/>
          <w:b/>
          <w:lang w:eastAsia="hr-HR"/>
        </w:rPr>
        <w:t>točki 5.2.1.</w:t>
      </w:r>
      <w:r>
        <w:rPr>
          <w:rFonts w:ascii="Times New Roman" w:eastAsia="Times New Roman" w:hAnsi="Times New Roman" w:cs="Times New Roman"/>
          <w:lang w:eastAsia="hr-HR"/>
        </w:rPr>
        <w:t xml:space="preserve"> Poziva, naručitelj </w:t>
      </w:r>
      <w:r>
        <w:rPr>
          <w:rFonts w:ascii="Times New Roman" w:eastAsia="Times New Roman" w:hAnsi="Times New Roman" w:cs="Times New Roman"/>
          <w:b/>
          <w:lang w:eastAsia="hr-HR"/>
        </w:rPr>
        <w:t>može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radi provjere istinitosti podataka: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1. od ponuditelja zatraž</w:t>
      </w:r>
      <w:r>
        <w:rPr>
          <w:rFonts w:ascii="Times New Roman" w:eastAsia="Times New Roman" w:hAnsi="Times New Roman" w:cs="Times New Roman"/>
          <w:lang w:eastAsia="hr-HR"/>
        </w:rPr>
        <w:t>iti da u primjerenom roku dostavi izvornike ili ovjerene preslike tih dokumenata i/ili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2. obratiti se izdavatelju dokumenata i/ili nadležnom tijelima.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5.5. VRIJEME I MJESTO DOSTAVLJANJA PONUDA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5.5.1. Ponude se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dostavljaju </w:t>
      </w:r>
      <w:r>
        <w:rPr>
          <w:rFonts w:ascii="Times New Roman" w:eastAsia="Times New Roman" w:hAnsi="Times New Roman" w:cs="Times New Roman"/>
          <w:lang w:eastAsia="hr-HR"/>
        </w:rPr>
        <w:t xml:space="preserve">na adresu naručitelja: </w:t>
      </w:r>
    </w:p>
    <w:p w:rsidR="009B1DD6" w:rsidRDefault="002B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Osnovna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škola Runović, </w:t>
      </w:r>
    </w:p>
    <w:p w:rsidR="009B1DD6" w:rsidRDefault="002B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Runović 211,</w:t>
      </w:r>
    </w:p>
    <w:p w:rsidR="009B1DD6" w:rsidRDefault="002B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21261 RUNOVIĆ,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/>
          <w:lang w:eastAsia="hr-HR"/>
        </w:rPr>
        <w:t>krajnji rok za dostavu ponuda</w:t>
      </w:r>
      <w:r>
        <w:rPr>
          <w:rFonts w:ascii="Times New Roman" w:eastAsia="Times New Roman" w:hAnsi="Times New Roman" w:cs="Times New Roman"/>
          <w:lang w:eastAsia="hr-HR"/>
        </w:rPr>
        <w:t xml:space="preserve">, bez obzira na način dostave ponuda, </w:t>
      </w:r>
      <w:r>
        <w:rPr>
          <w:rFonts w:ascii="Times New Roman" w:eastAsia="Times New Roman" w:hAnsi="Times New Roman" w:cs="Times New Roman"/>
          <w:b/>
          <w:lang w:eastAsia="hr-HR"/>
        </w:rPr>
        <w:t>je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25. ožujala 2023. godine, do 15.00 sati.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5.5.2. Do navedenog roka za dostavu ponude ponuda </w:t>
      </w:r>
      <w:r>
        <w:rPr>
          <w:rFonts w:ascii="Times New Roman" w:eastAsia="Times New Roman" w:hAnsi="Times New Roman" w:cs="Times New Roman"/>
          <w:b/>
          <w:lang w:eastAsia="hr-HR"/>
        </w:rPr>
        <w:t>mora biti dostavljena i zaprimljena</w:t>
      </w:r>
      <w:r>
        <w:rPr>
          <w:rFonts w:ascii="Times New Roman" w:eastAsia="Times New Roman" w:hAnsi="Times New Roman" w:cs="Times New Roman"/>
          <w:lang w:eastAsia="hr-HR"/>
        </w:rPr>
        <w:t xml:space="preserve"> bez obzira na način dostave. Ponuditelj određuje način dostave i sam snosi rizik eventualnog gubitka, odnosno nepravovremene dostave njegove ponude.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5.5.3. Ponude koje nisu zaprimljene u propisanom roku za dostavu ponude neće se otvarati i vraćaju se pon</w:t>
      </w:r>
      <w:r>
        <w:rPr>
          <w:rFonts w:ascii="Times New Roman" w:eastAsia="Times New Roman" w:hAnsi="Times New Roman" w:cs="Times New Roman"/>
          <w:lang w:eastAsia="hr-HR"/>
        </w:rPr>
        <w:t>uditelju neotvorene.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5.5.4. U slučaju dostave ponude elektroničkom poštom, ista mora biti dostavljena u skladu s </w:t>
      </w:r>
      <w:r>
        <w:rPr>
          <w:rFonts w:ascii="Times New Roman" w:eastAsia="Times New Roman" w:hAnsi="Times New Roman" w:cs="Times New Roman"/>
          <w:b/>
          <w:lang w:eastAsia="hr-HR"/>
        </w:rPr>
        <w:t>točkom 4.5</w:t>
      </w:r>
      <w:r>
        <w:rPr>
          <w:rFonts w:ascii="Times New Roman" w:eastAsia="Times New Roman" w:hAnsi="Times New Roman" w:cs="Times New Roman"/>
          <w:lang w:eastAsia="hr-HR"/>
        </w:rPr>
        <w:t>. Uputa.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5.6. OTVARANJE PONUDA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Ponude se otvaraju nakon isteka roka za dostavu, i </w:t>
      </w:r>
      <w:r>
        <w:rPr>
          <w:rFonts w:ascii="Times New Roman" w:eastAsia="Times New Roman" w:hAnsi="Times New Roman" w:cs="Times New Roman"/>
          <w:b/>
          <w:lang w:eastAsia="hr-HR"/>
        </w:rPr>
        <w:t>nije određeno javno otvaranje ponuda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5.7. ROK, NAČIN I UVJETI PLAĆANJA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5.7.1.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Avansno plaćanje (predujam) je isključeno, kao i traženje da naručitelj preda sredstava osiguranja plaćanja.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5.7.2. Plaćanje će se vršiti na temelju ispostavljenog računa, u roku od 30 dana, a račun se ispostavlj</w:t>
      </w:r>
      <w:r>
        <w:rPr>
          <w:rFonts w:ascii="Times New Roman" w:eastAsia="Times New Roman" w:hAnsi="Times New Roman" w:cs="Times New Roman"/>
          <w:lang w:eastAsia="hr-HR"/>
        </w:rPr>
        <w:t>a po izvršenju usluge, tj. predaje snimke naručitelju.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5.8. IZMJENA ILI POVLAČENJE PONUDE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Tijekom roka za dostavu ponuda može ponudu mijenjati i dopunjavati, ili od ponude odustati na temelju pisane izjave.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Promjene i dopune ponude, ili odustajanje od po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nude, ponuditelji dostavljaju na isti način kao i ponudu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 U slučaju odustajanja od ponude, ponuditelj može zahtijevati povrat svoje neotvorene ponude.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5.9. PROVJERA PONUDITELJA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Nakon otvaranja ponuda, a prije donošenja odluke o odabiru, odnosno odluke o poništenju naručitelj </w:t>
      </w:r>
      <w:r>
        <w:rPr>
          <w:rFonts w:ascii="Times New Roman" w:eastAsia="Times New Roman" w:hAnsi="Times New Roman" w:cs="Times New Roman"/>
          <w:b/>
          <w:lang w:eastAsia="hr-HR"/>
        </w:rPr>
        <w:t>zadržava pravo</w:t>
      </w:r>
      <w:r>
        <w:rPr>
          <w:rFonts w:ascii="Times New Roman" w:eastAsia="Times New Roman" w:hAnsi="Times New Roman" w:cs="Times New Roman"/>
          <w:lang w:eastAsia="hr-HR"/>
        </w:rPr>
        <w:t xml:space="preserve"> da od najpovoljnijeg ponuditelja s kojim namjerava sklopiti ugovor o nabavi, odnosno izdati narudžbenicu </w:t>
      </w:r>
      <w:r>
        <w:rPr>
          <w:rFonts w:ascii="Times New Roman" w:eastAsia="Times New Roman" w:hAnsi="Times New Roman" w:cs="Times New Roman"/>
          <w:b/>
          <w:lang w:eastAsia="hr-HR"/>
        </w:rPr>
        <w:t>zatražiti dostavu</w:t>
      </w:r>
      <w:r>
        <w:rPr>
          <w:rFonts w:ascii="Times New Roman" w:eastAsia="Times New Roman" w:hAnsi="Times New Roman" w:cs="Times New Roman"/>
          <w:lang w:eastAsia="hr-HR"/>
        </w:rPr>
        <w:t xml:space="preserve"> izvornika ili ovjer</w:t>
      </w:r>
      <w:r>
        <w:rPr>
          <w:rFonts w:ascii="Times New Roman" w:eastAsia="Times New Roman" w:hAnsi="Times New Roman" w:cs="Times New Roman"/>
          <w:lang w:eastAsia="hr-HR"/>
        </w:rPr>
        <w:t xml:space="preserve">enih preslika jednog ili više dokumenata (potvrde, isprave, izvodi, ovlaštenja i sl.) koji su bili traženi sukladno </w:t>
      </w:r>
      <w:r>
        <w:rPr>
          <w:rFonts w:ascii="Times New Roman" w:eastAsia="Times New Roman" w:hAnsi="Times New Roman" w:cs="Times New Roman"/>
          <w:b/>
          <w:lang w:eastAsia="hr-HR"/>
        </w:rPr>
        <w:t>točki 3.1.</w:t>
      </w:r>
      <w:r>
        <w:rPr>
          <w:rFonts w:ascii="Times New Roman" w:eastAsia="Times New Roman" w:hAnsi="Times New Roman" w:cs="Times New Roman"/>
          <w:lang w:eastAsia="hr-HR"/>
        </w:rPr>
        <w:t xml:space="preserve"> Uputa.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5.10. ODLUKA O ODABIRU PONUDE ILI PONIŠTENJU</w:t>
      </w: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5.10.1 Naručitelj će nakon postupka otvaranja, pregleda i ocjene ponuda donijeti </w:t>
      </w:r>
      <w:r>
        <w:rPr>
          <w:rFonts w:ascii="Times New Roman" w:eastAsia="Times New Roman" w:hAnsi="Times New Roman" w:cs="Times New Roman"/>
          <w:b/>
          <w:lang w:eastAsia="hr-HR"/>
        </w:rPr>
        <w:t>odluku o odabiru, odnosno odluku o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poništenju</w:t>
      </w:r>
      <w:r>
        <w:rPr>
          <w:rFonts w:ascii="Times New Roman" w:eastAsia="Times New Roman" w:hAnsi="Times New Roman" w:cs="Times New Roman"/>
          <w:i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a svoju će odluku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dostaviti </w:t>
      </w:r>
      <w:r>
        <w:rPr>
          <w:rFonts w:ascii="Times New Roman" w:eastAsia="Times New Roman" w:hAnsi="Times New Roman" w:cs="Times New Roman"/>
          <w:lang w:eastAsia="hr-HR"/>
        </w:rPr>
        <w:t>svim ponuditeljima na dokaziv način (dostavnica, povratnica, izvješće o uspješnom slanju telefaksom,</w:t>
      </w:r>
      <w:r>
        <w:rPr>
          <w:rFonts w:ascii="Times New Roman" w:eastAsia="Times New Roman" w:hAnsi="Times New Roman" w:cs="Times New Roman"/>
          <w:lang w:eastAsia="hr-HR"/>
        </w:rPr>
        <w:t xml:space="preserve"> e-poštom).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5.10.2. Odluka o odabiru, odnosno poništenju </w:t>
      </w:r>
      <w:r>
        <w:rPr>
          <w:rFonts w:ascii="Times New Roman" w:eastAsia="Times New Roman" w:hAnsi="Times New Roman" w:cs="Times New Roman"/>
          <w:b/>
          <w:lang w:eastAsia="hr-HR"/>
        </w:rPr>
        <w:t>donijet će se 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roku od 30 dana</w:t>
      </w:r>
      <w:r>
        <w:rPr>
          <w:rFonts w:ascii="Times New Roman" w:eastAsia="Times New Roman" w:hAnsi="Times New Roman" w:cs="Times New Roman"/>
          <w:lang w:eastAsia="hr-HR"/>
        </w:rPr>
        <w:t xml:space="preserve"> od dana isteka roka za dostavu ponude.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5.11. OPĆI I POSEBNI UVJETI UGOVORA O NABAVI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5.11.1. Ugovor će sklopit temeljem Poziva, izabranoj ponudi, a sukladno od</w:t>
      </w:r>
      <w:r>
        <w:rPr>
          <w:rFonts w:ascii="Times New Roman" w:eastAsia="Times New Roman" w:hAnsi="Times New Roman" w:cs="Times New Roman"/>
          <w:lang w:eastAsia="hr-HR"/>
        </w:rPr>
        <w:t>redbama Zakona o obveznim odnosima (NN, broj 35/05, 41/08, 125/11, 78/15, 29/18, 126/21, 141/22 i 156/22), i odredbama drugih važećih propisa i pravila struke iz oblasti predmeta nabave, izdavanjem narudžbenice.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5.11.2. Narudžbenica će se izdati najkasnije 10 dana od dana dostave odluke o odabiru ponude, ukoliko se donese odluka o odabiru ponude.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5.12. POZIV ZA DOSTAVU PONUDA</w:t>
      </w:r>
    </w:p>
    <w:p w:rsidR="009B1DD6" w:rsidRDefault="009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5.12.1. Preuzimanje Poziva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Poziv se </w:t>
      </w:r>
      <w:r>
        <w:rPr>
          <w:rFonts w:ascii="Times New Roman" w:eastAsia="Times New Roman" w:hAnsi="Times New Roman" w:cs="Times New Roman"/>
          <w:b/>
          <w:lang w:eastAsia="hr-HR"/>
        </w:rPr>
        <w:t>može</w:t>
      </w:r>
      <w:r>
        <w:rPr>
          <w:rFonts w:ascii="Times New Roman" w:eastAsia="Times New Roman" w:hAnsi="Times New Roman" w:cs="Times New Roman"/>
          <w:lang w:eastAsia="hr-HR"/>
        </w:rPr>
        <w:t xml:space="preserve"> preuzeti na internetskim stranicama Osnovne škole Runović </w:t>
      </w:r>
      <w:r>
        <w:rPr>
          <w:rFonts w:ascii="Times New Roman" w:eastAsia="Times New Roman" w:hAnsi="Times New Roman" w:cs="Times New Roman"/>
          <w:color w:val="0000FF"/>
          <w:u w:val="single"/>
          <w:lang w:eastAsia="hr-HR"/>
        </w:rPr>
        <w:t>www.os-runovic.skole.hr</w:t>
      </w:r>
      <w:r>
        <w:rPr>
          <w:rFonts w:ascii="Times New Roman" w:eastAsia="Times New Roman" w:hAnsi="Times New Roman" w:cs="Times New Roman"/>
          <w:lang w:eastAsia="hr-HR"/>
        </w:rPr>
        <w:t>. (jednostavna nabava).</w:t>
      </w:r>
    </w:p>
    <w:p w:rsidR="009B1DD6" w:rsidRDefault="009B1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5.12.2. Dodatne informacije i objašnjenja Poziva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5.12.2.1. Ponuditelj </w:t>
      </w:r>
      <w:r>
        <w:rPr>
          <w:rFonts w:ascii="Times New Roman" w:eastAsia="Times New Roman" w:hAnsi="Times New Roman" w:cs="Times New Roman"/>
          <w:b/>
          <w:lang w:eastAsia="hr-HR"/>
        </w:rPr>
        <w:t>može</w:t>
      </w:r>
      <w:r>
        <w:rPr>
          <w:rFonts w:ascii="Times New Roman" w:eastAsia="Times New Roman" w:hAnsi="Times New Roman" w:cs="Times New Roman"/>
          <w:lang w:eastAsia="hr-HR"/>
        </w:rPr>
        <w:t xml:space="preserve"> od naručitelja tijekom roka za dostavu ponuda </w:t>
      </w:r>
      <w:r>
        <w:rPr>
          <w:rFonts w:ascii="Times New Roman" w:eastAsia="Times New Roman" w:hAnsi="Times New Roman" w:cs="Times New Roman"/>
          <w:b/>
          <w:lang w:eastAsia="hr-HR"/>
        </w:rPr>
        <w:t>zatražiti</w:t>
      </w:r>
      <w:r>
        <w:rPr>
          <w:rFonts w:ascii="Times New Roman" w:eastAsia="Times New Roman" w:hAnsi="Times New Roman" w:cs="Times New Roman"/>
          <w:lang w:eastAsia="hr-HR"/>
        </w:rPr>
        <w:t xml:space="preserve"> dodatne informaci</w:t>
      </w:r>
      <w:r>
        <w:rPr>
          <w:rFonts w:ascii="Times New Roman" w:eastAsia="Times New Roman" w:hAnsi="Times New Roman" w:cs="Times New Roman"/>
          <w:lang w:eastAsia="hr-HR"/>
        </w:rPr>
        <w:t xml:space="preserve">je i objašnjenje bilo kojeg dijela Poziva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isključivo u </w:t>
      </w:r>
      <w:r>
        <w:rPr>
          <w:rFonts w:ascii="Times New Roman" w:eastAsia="Times New Roman" w:hAnsi="Times New Roman" w:cs="Times New Roman"/>
          <w:lang w:eastAsia="hr-HR"/>
        </w:rPr>
        <w:t>pisanom obliku, poštom, faksom ili elektroničkim putem na adresi/telefaksu/elektroničkoj pošti navedenim u Uputama.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5.12.2.2.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Pod </w:t>
      </w:r>
      <w:r>
        <w:rPr>
          <w:rFonts w:ascii="Times New Roman" w:eastAsia="Times New Roman" w:hAnsi="Times New Roman" w:cs="Times New Roman"/>
          <w:b/>
          <w:lang w:eastAsia="hr-HR"/>
        </w:rPr>
        <w:t>uvjetom</w:t>
      </w:r>
      <w:r>
        <w:rPr>
          <w:rFonts w:ascii="Times New Roman" w:eastAsia="Times New Roman" w:hAnsi="Times New Roman" w:cs="Times New Roman"/>
          <w:lang w:eastAsia="hr-HR"/>
        </w:rPr>
        <w:t xml:space="preserve"> da je zahtjev dostavljen </w:t>
      </w:r>
      <w:r>
        <w:rPr>
          <w:rFonts w:ascii="Times New Roman" w:eastAsia="Times New Roman" w:hAnsi="Times New Roman" w:cs="Times New Roman"/>
          <w:b/>
          <w:lang w:eastAsia="hr-HR"/>
        </w:rPr>
        <w:t>pravodobno</w:t>
      </w:r>
      <w:r>
        <w:rPr>
          <w:rFonts w:ascii="Times New Roman" w:eastAsia="Times New Roman" w:hAnsi="Times New Roman" w:cs="Times New Roman"/>
          <w:lang w:eastAsia="hr-HR"/>
        </w:rPr>
        <w:t xml:space="preserve"> naručitelj je </w:t>
      </w:r>
      <w:r>
        <w:rPr>
          <w:rFonts w:ascii="Times New Roman" w:eastAsia="Times New Roman" w:hAnsi="Times New Roman" w:cs="Times New Roman"/>
          <w:b/>
          <w:lang w:eastAsia="hr-HR"/>
        </w:rPr>
        <w:t>obvezan odgo</w:t>
      </w:r>
      <w:r>
        <w:rPr>
          <w:rFonts w:ascii="Times New Roman" w:eastAsia="Times New Roman" w:hAnsi="Times New Roman" w:cs="Times New Roman"/>
          <w:b/>
          <w:lang w:eastAsia="hr-HR"/>
        </w:rPr>
        <w:t>vor</w:t>
      </w:r>
      <w:r>
        <w:rPr>
          <w:rFonts w:ascii="Times New Roman" w:eastAsia="Times New Roman" w:hAnsi="Times New Roman" w:cs="Times New Roman"/>
          <w:lang w:eastAsia="hr-HR"/>
        </w:rPr>
        <w:t xml:space="preserve"> staviti na raspolaganje na istim internetskim stranicama na kojima je dostupan osnovni Poziv bez navođenja podataka o podnositelju zahtjeva </w:t>
      </w:r>
      <w:r>
        <w:rPr>
          <w:rFonts w:ascii="Times New Roman" w:eastAsia="Times New Roman" w:hAnsi="Times New Roman" w:cs="Times New Roman"/>
          <w:b/>
          <w:lang w:eastAsia="hr-HR"/>
        </w:rPr>
        <w:t>najkasnije tijekom trećeg dana prije dana u kojem ističe rok za dostavu ponuda.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5.12.2.3.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Zahtjev je </w:t>
      </w:r>
      <w:r>
        <w:rPr>
          <w:rFonts w:ascii="Times New Roman" w:eastAsia="Times New Roman" w:hAnsi="Times New Roman" w:cs="Times New Roman"/>
          <w:b/>
          <w:lang w:eastAsia="hr-HR"/>
        </w:rPr>
        <w:t>pravodoban</w:t>
      </w:r>
      <w:r>
        <w:rPr>
          <w:rFonts w:ascii="Times New Roman" w:eastAsia="Times New Roman" w:hAnsi="Times New Roman" w:cs="Times New Roman"/>
          <w:lang w:eastAsia="hr-HR"/>
        </w:rPr>
        <w:t xml:space="preserve"> ako je dostavljen naručitelju tijekom četiri dana prije dana u kojem ističe rok za dostavu ponuda.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5.12.3. Izmjena sadržaja Poziva 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5.12.3.1. Ako naručitelj za vrijeme roka za dostavu ponuda mijenja Poziv, bez obzira na to tko je inicirao izmjenu, </w:t>
      </w:r>
      <w:r>
        <w:rPr>
          <w:rFonts w:ascii="Times New Roman" w:eastAsia="Times New Roman" w:hAnsi="Times New Roman" w:cs="Times New Roman"/>
          <w:b/>
          <w:lang w:eastAsia="hr-HR"/>
        </w:rPr>
        <w:t>osigu</w:t>
      </w:r>
      <w:r>
        <w:rPr>
          <w:rFonts w:ascii="Times New Roman" w:eastAsia="Times New Roman" w:hAnsi="Times New Roman" w:cs="Times New Roman"/>
          <w:b/>
          <w:lang w:eastAsia="hr-HR"/>
        </w:rPr>
        <w:t>rat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će se dostupnost izmjena svim zainteresiranim gospodarskim subjektima na isti način i na istim internetskim stranicama kao i osnovni Poziv.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5.12.3.2. Naručitelj će </w:t>
      </w:r>
      <w:r>
        <w:rPr>
          <w:rFonts w:ascii="Times New Roman" w:eastAsia="Times New Roman" w:hAnsi="Times New Roman" w:cs="Times New Roman"/>
          <w:b/>
          <w:lang w:eastAsia="hr-HR"/>
        </w:rPr>
        <w:t>osigurati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da gospodarski subjekti od izmjena </w:t>
      </w:r>
      <w:r>
        <w:rPr>
          <w:rFonts w:ascii="Times New Roman" w:eastAsia="Times New Roman" w:hAnsi="Times New Roman" w:cs="Times New Roman"/>
          <w:b/>
          <w:lang w:eastAsia="hr-HR"/>
        </w:rPr>
        <w:t>imaju najmanje pet (5) dana</w:t>
      </w:r>
      <w:r>
        <w:rPr>
          <w:rFonts w:ascii="Times New Roman" w:eastAsia="Times New Roman" w:hAnsi="Times New Roman" w:cs="Times New Roman"/>
          <w:lang w:eastAsia="hr-HR"/>
        </w:rPr>
        <w:t xml:space="preserve"> za dostavu pon</w:t>
      </w:r>
      <w:r>
        <w:rPr>
          <w:rFonts w:ascii="Times New Roman" w:eastAsia="Times New Roman" w:hAnsi="Times New Roman" w:cs="Times New Roman"/>
          <w:lang w:eastAsia="hr-HR"/>
        </w:rPr>
        <w:t>uda.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5.13. PRIHVAĆANJE UVJETA IZ POZIVA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Ponuditelj je </w:t>
      </w:r>
      <w:r>
        <w:rPr>
          <w:rFonts w:ascii="Times New Roman" w:eastAsia="Times New Roman" w:hAnsi="Times New Roman" w:cs="Times New Roman"/>
          <w:b/>
          <w:lang w:eastAsia="hr-HR"/>
        </w:rPr>
        <w:t>obvezan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u ponudi priložiti </w:t>
      </w:r>
      <w:r>
        <w:rPr>
          <w:rFonts w:ascii="Times New Roman" w:eastAsia="Times New Roman" w:hAnsi="Times New Roman" w:cs="Times New Roman"/>
          <w:b/>
          <w:lang w:eastAsia="hr-HR"/>
        </w:rPr>
        <w:t>izjavu</w:t>
      </w:r>
      <w:r>
        <w:rPr>
          <w:rFonts w:ascii="Times New Roman" w:eastAsia="Times New Roman" w:hAnsi="Times New Roman" w:cs="Times New Roman"/>
          <w:lang w:eastAsia="hr-HR"/>
        </w:rPr>
        <w:t xml:space="preserve"> o prihvaćanju uvjeta iz Poziva (</w:t>
      </w:r>
      <w:r>
        <w:rPr>
          <w:rFonts w:ascii="Times New Roman" w:eastAsia="Times New Roman" w:hAnsi="Times New Roman" w:cs="Times New Roman"/>
          <w:b/>
          <w:lang w:eastAsia="hr-HR"/>
        </w:rPr>
        <w:t>obrazac 4 Poziva za dostavu ponuda).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Ovlašteni predstavnik naručitelja: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Nikola Roso mag. iur.</w:t>
      </w: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46"/>
      </w:tblGrid>
      <w:tr w:rsidR="009B1DD6">
        <w:trPr>
          <w:jc w:val="center"/>
        </w:trPr>
        <w:tc>
          <w:tcPr>
            <w:tcW w:w="9512" w:type="dxa"/>
            <w:shd w:val="clear" w:color="auto" w:fill="B8CCE4"/>
          </w:tcPr>
          <w:p w:rsidR="009B1DD6" w:rsidRDefault="009B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9B1DD6" w:rsidRDefault="002B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O B R A S C I </w:t>
            </w:r>
          </w:p>
          <w:p w:rsidR="009B1DD6" w:rsidRDefault="009B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:rsidR="009B1DD6" w:rsidRDefault="009B1D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 A D R Ž A 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 OBRAZAC 1 - PONUDBENI LIST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 OBRAZAC 2 - IZJAVA (o prihvaćanju uvjeta iz Poziva za dostavu ponuda)  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TROŠKOVNIK PONUDITELJA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                             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                </w:t>
      </w:r>
      <w:bookmarkStart w:id="0" w:name="_GoBack"/>
      <w:bookmarkEnd w:id="0"/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dr w:val="single" w:sz="4" w:space="0" w:color="auto"/>
          <w:lang w:eastAsia="hr-HR"/>
        </w:rPr>
        <w:t>OBRAZAC 1</w:t>
      </w:r>
    </w:p>
    <w:p w:rsidR="009B1DD6" w:rsidRDefault="002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PONUDBENI LIST 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Naručitelj: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Osnovna Škola Runović.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Runović 211, 21261 RUNOVIĆ.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OIB: 33906560969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Tel: 098 1952673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hr-HR"/>
        </w:rPr>
        <w:t>ivana.biocic@skole.hr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r-HR"/>
        </w:rPr>
        <w:t>Kontakt osoba: Nikola Roso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3868"/>
      </w:tblGrid>
      <w:tr w:rsidR="009B1DD6">
        <w:trPr>
          <w:trHeight w:val="316"/>
        </w:trPr>
        <w:tc>
          <w:tcPr>
            <w:tcW w:w="3153" w:type="dxa"/>
          </w:tcPr>
          <w:p w:rsidR="009B1DD6" w:rsidRDefault="002B24E9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Podaci o ponuditelju*:</w:t>
            </w:r>
          </w:p>
        </w:tc>
        <w:tc>
          <w:tcPr>
            <w:tcW w:w="3868" w:type="dxa"/>
          </w:tcPr>
          <w:p w:rsidR="009B1DD6" w:rsidRDefault="009B1DD6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B1DD6">
        <w:trPr>
          <w:trHeight w:val="316"/>
        </w:trPr>
        <w:tc>
          <w:tcPr>
            <w:tcW w:w="3153" w:type="dxa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Naziv ponuditelja</w:t>
            </w:r>
          </w:p>
        </w:tc>
        <w:tc>
          <w:tcPr>
            <w:tcW w:w="3868" w:type="dxa"/>
          </w:tcPr>
          <w:p w:rsidR="009B1DD6" w:rsidRDefault="009B1DD6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B1DD6">
        <w:trPr>
          <w:trHeight w:val="303"/>
        </w:trPr>
        <w:tc>
          <w:tcPr>
            <w:tcW w:w="3153" w:type="dxa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Sjedište ponuditelja</w:t>
            </w:r>
          </w:p>
        </w:tc>
        <w:tc>
          <w:tcPr>
            <w:tcW w:w="3868" w:type="dxa"/>
          </w:tcPr>
          <w:p w:rsidR="009B1DD6" w:rsidRDefault="009B1DD6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B1DD6">
        <w:trPr>
          <w:trHeight w:val="316"/>
        </w:trPr>
        <w:tc>
          <w:tcPr>
            <w:tcW w:w="3153" w:type="dxa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Adresa ponuditelja</w:t>
            </w:r>
          </w:p>
        </w:tc>
        <w:tc>
          <w:tcPr>
            <w:tcW w:w="3868" w:type="dxa"/>
          </w:tcPr>
          <w:p w:rsidR="009B1DD6" w:rsidRDefault="009B1DD6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B1DD6">
        <w:trPr>
          <w:trHeight w:val="316"/>
        </w:trPr>
        <w:tc>
          <w:tcPr>
            <w:tcW w:w="3153" w:type="dxa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OIB.</w:t>
            </w:r>
          </w:p>
        </w:tc>
        <w:tc>
          <w:tcPr>
            <w:tcW w:w="3868" w:type="dxa"/>
          </w:tcPr>
          <w:p w:rsidR="009B1DD6" w:rsidRDefault="009B1DD6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B1DD6">
        <w:trPr>
          <w:trHeight w:val="303"/>
        </w:trPr>
        <w:tc>
          <w:tcPr>
            <w:tcW w:w="3153" w:type="dxa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Broj računa /IBAN broj/banka</w:t>
            </w:r>
          </w:p>
        </w:tc>
        <w:tc>
          <w:tcPr>
            <w:tcW w:w="3868" w:type="dxa"/>
          </w:tcPr>
          <w:p w:rsidR="009B1DD6" w:rsidRDefault="009B1DD6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B1DD6">
        <w:trPr>
          <w:trHeight w:val="316"/>
        </w:trPr>
        <w:tc>
          <w:tcPr>
            <w:tcW w:w="3153" w:type="dxa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Navod o tome je li ponuditelj u sustavu poreza na dodanu vrijednost</w:t>
            </w:r>
          </w:p>
        </w:tc>
        <w:tc>
          <w:tcPr>
            <w:tcW w:w="3868" w:type="dxa"/>
          </w:tcPr>
          <w:p w:rsidR="009B1DD6" w:rsidRDefault="009B1DD6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B1DD6">
        <w:trPr>
          <w:trHeight w:val="376"/>
        </w:trPr>
        <w:tc>
          <w:tcPr>
            <w:tcW w:w="3153" w:type="dxa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Adresa za dostavu pošte</w:t>
            </w:r>
          </w:p>
        </w:tc>
        <w:tc>
          <w:tcPr>
            <w:tcW w:w="3868" w:type="dxa"/>
          </w:tcPr>
          <w:p w:rsidR="009B1DD6" w:rsidRDefault="009B1DD6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B1DD6">
        <w:trPr>
          <w:trHeight w:val="398"/>
        </w:trPr>
        <w:tc>
          <w:tcPr>
            <w:tcW w:w="3153" w:type="dxa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Adresa e-pošte</w:t>
            </w:r>
          </w:p>
        </w:tc>
        <w:tc>
          <w:tcPr>
            <w:tcW w:w="3868" w:type="dxa"/>
          </w:tcPr>
          <w:p w:rsidR="009B1DD6" w:rsidRDefault="009B1DD6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B1DD6">
        <w:trPr>
          <w:trHeight w:val="333"/>
        </w:trPr>
        <w:tc>
          <w:tcPr>
            <w:tcW w:w="3153" w:type="dxa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Kontakt osoba ponuditelja</w:t>
            </w:r>
          </w:p>
        </w:tc>
        <w:tc>
          <w:tcPr>
            <w:tcW w:w="3868" w:type="dxa"/>
          </w:tcPr>
          <w:p w:rsidR="009B1DD6" w:rsidRDefault="009B1DD6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9B1DD6">
        <w:trPr>
          <w:trHeight w:val="193"/>
        </w:trPr>
        <w:tc>
          <w:tcPr>
            <w:tcW w:w="3153" w:type="dxa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Broj telefona</w:t>
            </w:r>
          </w:p>
        </w:tc>
        <w:tc>
          <w:tcPr>
            <w:tcW w:w="3868" w:type="dxa"/>
          </w:tcPr>
          <w:p w:rsidR="009B1DD6" w:rsidRDefault="009B1DD6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2115"/>
        <w:gridCol w:w="1985"/>
      </w:tblGrid>
      <w:tr w:rsidR="009B1DD6">
        <w:trPr>
          <w:trHeight w:val="312"/>
        </w:trPr>
        <w:tc>
          <w:tcPr>
            <w:tcW w:w="3096" w:type="dxa"/>
            <w:vMerge w:val="restart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Predmet nabave:</w:t>
            </w:r>
          </w:p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usluge pripreme i dostave gotovih učeničkih obroka u školskoj  2022/2023.godini</w:t>
            </w:r>
          </w:p>
          <w:p w:rsidR="009B1DD6" w:rsidRDefault="009B1DD6">
            <w:pPr>
              <w:rPr>
                <w:vertAlign w:val="superscript"/>
              </w:rPr>
            </w:pPr>
          </w:p>
        </w:tc>
        <w:tc>
          <w:tcPr>
            <w:tcW w:w="2115" w:type="dxa"/>
          </w:tcPr>
          <w:p w:rsidR="009B1DD6" w:rsidRDefault="009B1DD6">
            <w:pPr>
              <w:rPr>
                <w:vertAlign w:val="superscript"/>
              </w:rPr>
            </w:pPr>
          </w:p>
        </w:tc>
        <w:tc>
          <w:tcPr>
            <w:tcW w:w="1985" w:type="dxa"/>
          </w:tcPr>
          <w:p w:rsidR="009B1DD6" w:rsidRDefault="002B24E9">
            <w:pPr>
              <w:rPr>
                <w:vertAlign w:val="superscript"/>
              </w:rPr>
            </w:pPr>
            <w:r>
              <w:rPr>
                <w:vertAlign w:val="superscript"/>
              </w:rPr>
              <w:t>Iznos brojeva</w:t>
            </w:r>
          </w:p>
        </w:tc>
      </w:tr>
      <w:tr w:rsidR="009B1DD6">
        <w:trPr>
          <w:trHeight w:val="290"/>
        </w:trPr>
        <w:tc>
          <w:tcPr>
            <w:tcW w:w="3096" w:type="dxa"/>
            <w:vMerge/>
          </w:tcPr>
          <w:p w:rsidR="009B1DD6" w:rsidRDefault="009B1DD6">
            <w:pPr>
              <w:rPr>
                <w:vertAlign w:val="superscript"/>
              </w:rPr>
            </w:pPr>
          </w:p>
        </w:tc>
        <w:tc>
          <w:tcPr>
            <w:tcW w:w="2115" w:type="dxa"/>
          </w:tcPr>
          <w:p w:rsidR="009B1DD6" w:rsidRDefault="002B24E9">
            <w:pPr>
              <w:rPr>
                <w:vertAlign w:val="superscript"/>
              </w:rPr>
            </w:pPr>
            <w:r>
              <w:rPr>
                <w:vertAlign w:val="superscript"/>
              </w:rPr>
              <w:t>Cijena ponude bez PDV-a</w:t>
            </w:r>
          </w:p>
        </w:tc>
        <w:tc>
          <w:tcPr>
            <w:tcW w:w="1985" w:type="dxa"/>
          </w:tcPr>
          <w:p w:rsidR="009B1DD6" w:rsidRDefault="009B1DD6">
            <w:pPr>
              <w:rPr>
                <w:vertAlign w:val="superscript"/>
              </w:rPr>
            </w:pPr>
          </w:p>
        </w:tc>
      </w:tr>
      <w:tr w:rsidR="009B1DD6">
        <w:trPr>
          <w:trHeight w:val="322"/>
        </w:trPr>
        <w:tc>
          <w:tcPr>
            <w:tcW w:w="3096" w:type="dxa"/>
            <w:vMerge/>
          </w:tcPr>
          <w:p w:rsidR="009B1DD6" w:rsidRDefault="009B1DD6">
            <w:pPr>
              <w:rPr>
                <w:vertAlign w:val="superscript"/>
              </w:rPr>
            </w:pPr>
          </w:p>
        </w:tc>
        <w:tc>
          <w:tcPr>
            <w:tcW w:w="2115" w:type="dxa"/>
          </w:tcPr>
          <w:p w:rsidR="009B1DD6" w:rsidRDefault="002B24E9">
            <w:pPr>
              <w:rPr>
                <w:vertAlign w:val="superscript"/>
              </w:rPr>
            </w:pPr>
            <w:r>
              <w:rPr>
                <w:vertAlign w:val="superscript"/>
              </w:rPr>
              <w:t>PDV</w:t>
            </w:r>
          </w:p>
        </w:tc>
        <w:tc>
          <w:tcPr>
            <w:tcW w:w="1985" w:type="dxa"/>
          </w:tcPr>
          <w:p w:rsidR="009B1DD6" w:rsidRDefault="009B1DD6">
            <w:pPr>
              <w:rPr>
                <w:vertAlign w:val="superscript"/>
              </w:rPr>
            </w:pPr>
          </w:p>
        </w:tc>
      </w:tr>
      <w:tr w:rsidR="009B1DD6">
        <w:trPr>
          <w:trHeight w:val="527"/>
        </w:trPr>
        <w:tc>
          <w:tcPr>
            <w:tcW w:w="3096" w:type="dxa"/>
            <w:vMerge/>
          </w:tcPr>
          <w:p w:rsidR="009B1DD6" w:rsidRDefault="009B1DD6">
            <w:pPr>
              <w:rPr>
                <w:vertAlign w:val="superscript"/>
              </w:rPr>
            </w:pPr>
          </w:p>
        </w:tc>
        <w:tc>
          <w:tcPr>
            <w:tcW w:w="2115" w:type="dxa"/>
          </w:tcPr>
          <w:p w:rsidR="009B1DD6" w:rsidRDefault="002B24E9">
            <w:pPr>
              <w:rPr>
                <w:vertAlign w:val="superscript"/>
              </w:rPr>
            </w:pPr>
            <w:r>
              <w:rPr>
                <w:vertAlign w:val="superscript"/>
              </w:rPr>
              <w:t>Ukupna cijena ponude s PDV-om</w:t>
            </w:r>
          </w:p>
        </w:tc>
        <w:tc>
          <w:tcPr>
            <w:tcW w:w="1985" w:type="dxa"/>
          </w:tcPr>
          <w:p w:rsidR="009B1DD6" w:rsidRDefault="009B1DD6">
            <w:pPr>
              <w:rPr>
                <w:vertAlign w:val="superscript"/>
              </w:rPr>
            </w:pPr>
          </w:p>
        </w:tc>
      </w:tr>
      <w:tr w:rsidR="009B1DD6">
        <w:tc>
          <w:tcPr>
            <w:tcW w:w="3096" w:type="dxa"/>
          </w:tcPr>
          <w:p w:rsidR="009B1DD6" w:rsidRDefault="002B24E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Rok valjanosti ponude</w:t>
            </w:r>
          </w:p>
        </w:tc>
        <w:tc>
          <w:tcPr>
            <w:tcW w:w="2115" w:type="dxa"/>
          </w:tcPr>
          <w:p w:rsidR="009B1DD6" w:rsidRDefault="002B24E9">
            <w:pPr>
              <w:rPr>
                <w:vertAlign w:val="superscript"/>
              </w:rPr>
            </w:pPr>
            <w:r>
              <w:rPr>
                <w:vertAlign w:val="superscript"/>
              </w:rPr>
              <w:t>30 dana od dana otvaranja ponuda</w:t>
            </w:r>
          </w:p>
        </w:tc>
        <w:tc>
          <w:tcPr>
            <w:tcW w:w="1985" w:type="dxa"/>
          </w:tcPr>
          <w:p w:rsidR="009B1DD6" w:rsidRDefault="009B1DD6">
            <w:pPr>
              <w:rPr>
                <w:vertAlign w:val="superscript"/>
              </w:rPr>
            </w:pPr>
          </w:p>
        </w:tc>
      </w:tr>
    </w:tbl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vertAlign w:val="superscript"/>
          <w:lang w:eastAsia="hr-HR"/>
        </w:rPr>
        <w:t>U ________________,_____________ 2023.godine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vertAlign w:val="superscript"/>
          <w:lang w:eastAsia="hr-HR"/>
        </w:rPr>
        <w:t xml:space="preserve">           (mjesto)                     (datum)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vertAlign w:val="superscript"/>
          <w:lang w:eastAsia="hr-HR"/>
        </w:rPr>
        <w:t xml:space="preserve">                                ZA PONUDITELJA:         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vertAlign w:val="superscript"/>
          <w:lang w:eastAsia="hr-HR"/>
        </w:rPr>
        <w:t xml:space="preserve">                      M.P.                                     ________________________________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vertAlign w:val="superscript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vertAlign w:val="superscript"/>
          <w:lang w:eastAsia="hr-HR"/>
        </w:rPr>
        <w:t xml:space="preserve">                                                                                                                                                (potpis ovlaštene osobe) 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vertAlign w:val="superscript"/>
          <w:lang w:eastAsia="hr-HR"/>
        </w:rPr>
        <w:t>NAPOMENA: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vertAlign w:val="superscript"/>
          <w:lang w:eastAsia="hr-HR"/>
        </w:rPr>
        <w:t>Ako ponuditelj nije u sustavu poreza na dodanu vrijednost ili je predmet n</w:t>
      </w:r>
      <w:r>
        <w:rPr>
          <w:rFonts w:ascii="Times New Roman" w:eastAsia="Times New Roman" w:hAnsi="Times New Roman" w:cs="Times New Roman"/>
          <w:vertAlign w:val="superscript"/>
          <w:lang w:eastAsia="hr-HR"/>
        </w:rPr>
        <w:t>abave oslobođen poreza na dodanu vrijednost, u ponudbenom listu, na mjesto predviđeno za upis cijene ponude s porezom na dodanu vrijednost, upisuje se isti iznos kao što je upisan na mjestu predviđenom za upis cijene ponude bez poreza na dodanu vrijednost,</w:t>
      </w:r>
      <w:r>
        <w:rPr>
          <w:rFonts w:ascii="Times New Roman" w:eastAsia="Times New Roman" w:hAnsi="Times New Roman" w:cs="Times New Roman"/>
          <w:vertAlign w:val="superscript"/>
          <w:lang w:eastAsia="hr-HR"/>
        </w:rPr>
        <w:t xml:space="preserve"> a mjesto predviđeno za upis iznosa poreza na dodanu vrijednost ostavlja se prazno.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dr w:val="single" w:sz="4" w:space="0" w:color="auto"/>
          <w:lang w:eastAsia="hr-HR"/>
        </w:rPr>
        <w:t>OBRAZAC 2</w:t>
      </w:r>
    </w:p>
    <w:p w:rsidR="009B1DD6" w:rsidRDefault="009B1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NARUČITELJ: </w:t>
      </w:r>
    </w:p>
    <w:p w:rsidR="009B1DD6" w:rsidRDefault="002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Runović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B1DD6" w:rsidRDefault="002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Runović 211, 21261 RUNOVIĆ.</w:t>
      </w:r>
    </w:p>
    <w:p w:rsidR="009B1DD6" w:rsidRDefault="002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OIB: 33906560969</w:t>
      </w:r>
    </w:p>
    <w:p w:rsidR="009B1DD6" w:rsidRDefault="002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B1DD6" w:rsidRDefault="002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PREDMET NABAVE: </w:t>
      </w:r>
    </w:p>
    <w:p w:rsidR="009B1DD6" w:rsidRDefault="002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Usluge pripreme i dostave gotovih učeničkih obroka u školskoj  2022/2023.godini.</w:t>
      </w:r>
    </w:p>
    <w:p w:rsidR="009B1DD6" w:rsidRDefault="009B1D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PONUDITELJ:____________________________________________________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(naziv i sjedište/adresa i OIB)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I Z J A V A</w:t>
      </w:r>
    </w:p>
    <w:p w:rsidR="009B1DD6" w:rsidRDefault="002B24E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(o prihvaćanju uvjeta iz Poziva za dostavu ponude)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</w:p>
    <w:p w:rsidR="009B1DD6" w:rsidRDefault="002B2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Izjavljujemo da smo kao ponuditelj u predmetnom postupku jednostavne nabave usluga upoznati sa svim odredbama iz Poziva za dostavu ponuda i da prihvaćamo sve opće, tehničke i posebne uvjete iz Poziv za dostavu ponuda, te se obvezujemo da ćemo izvršiti pred</w:t>
      </w:r>
      <w:r>
        <w:rPr>
          <w:rFonts w:ascii="Times New Roman" w:eastAsia="Times New Roman" w:hAnsi="Times New Roman" w:cs="Times New Roman"/>
          <w:lang w:eastAsia="hr-HR"/>
        </w:rPr>
        <w:t>met nabave u roku izvršenja i pod ostalim zahtjevima i uvjetima sukladno Pozivu za dostavu ponuda i našoj ponudi.</w:t>
      </w:r>
    </w:p>
    <w:p w:rsidR="009B1DD6" w:rsidRDefault="009B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</w:p>
    <w:p w:rsidR="009B1DD6" w:rsidRDefault="002B24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________________,_____________ 2023.godine</w:t>
      </w:r>
    </w:p>
    <w:p w:rsidR="009B1DD6" w:rsidRDefault="002B24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(mjesto)                     (datum)</w:t>
      </w:r>
    </w:p>
    <w:p w:rsidR="009B1DD6" w:rsidRDefault="009B1DD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9B1DD6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B1DD6" w:rsidRDefault="002B24E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ZA PONUDITELJA</w:t>
      </w:r>
      <w:r>
        <w:rPr>
          <w:rFonts w:ascii="Times New Roman" w:eastAsia="Times New Roman" w:hAnsi="Times New Roman" w:cs="Times New Roman"/>
          <w:lang w:eastAsia="hr-HR"/>
        </w:rPr>
        <w:t xml:space="preserve">:         </w:t>
      </w:r>
    </w:p>
    <w:p w:rsidR="009B1DD6" w:rsidRDefault="009B1DD6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</w:rPr>
      </w:pPr>
    </w:p>
    <w:p w:rsidR="009B1DD6" w:rsidRDefault="002B24E9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M.P.                                     ________________________________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(potpis ovlaštene osobe) 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TROŠKOVNIK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PRIPREMA I DOSTAVA UČENIČKOG OBROKA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PONUDITELJ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Naziv: _____________________________________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Adresa: ____________________________________</w:t>
      </w:r>
    </w:p>
    <w:p w:rsidR="009B1DD6" w:rsidRDefault="002B24E9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OIB: ______________________________________</w:t>
      </w:r>
    </w:p>
    <w:p w:rsidR="009B1DD6" w:rsidRDefault="009B1DD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9B1DD6">
        <w:trPr>
          <w:trHeight w:val="477"/>
        </w:trPr>
        <w:tc>
          <w:tcPr>
            <w:tcW w:w="1548" w:type="dxa"/>
          </w:tcPr>
          <w:p w:rsidR="009B1DD6" w:rsidRDefault="002B24E9">
            <w:pPr>
              <w:jc w:val="center"/>
            </w:pPr>
            <w:r>
              <w:t>Redni broj</w:t>
            </w:r>
          </w:p>
        </w:tc>
        <w:tc>
          <w:tcPr>
            <w:tcW w:w="1548" w:type="dxa"/>
          </w:tcPr>
          <w:p w:rsidR="009B1DD6" w:rsidRDefault="002B24E9">
            <w:pPr>
              <w:jc w:val="center"/>
            </w:pPr>
            <w:r>
              <w:t>Opis usluge</w:t>
            </w:r>
          </w:p>
        </w:tc>
        <w:tc>
          <w:tcPr>
            <w:tcW w:w="1548" w:type="dxa"/>
          </w:tcPr>
          <w:p w:rsidR="009B1DD6" w:rsidRDefault="002B24E9">
            <w:r>
              <w:t>Broj korisnika</w:t>
            </w:r>
          </w:p>
        </w:tc>
        <w:tc>
          <w:tcPr>
            <w:tcW w:w="1548" w:type="dxa"/>
          </w:tcPr>
          <w:p w:rsidR="009B1DD6" w:rsidRDefault="002B24E9">
            <w:r>
              <w:t xml:space="preserve"> Broj radnih dana</w:t>
            </w:r>
          </w:p>
        </w:tc>
        <w:tc>
          <w:tcPr>
            <w:tcW w:w="1548" w:type="dxa"/>
          </w:tcPr>
          <w:p w:rsidR="009B1DD6" w:rsidRDefault="002B24E9">
            <w:r>
              <w:t>Jedinična cijena obroka</w:t>
            </w:r>
          </w:p>
        </w:tc>
        <w:tc>
          <w:tcPr>
            <w:tcW w:w="1548" w:type="dxa"/>
          </w:tcPr>
          <w:p w:rsidR="009B1DD6" w:rsidRDefault="002B24E9">
            <w:r>
              <w:t>Ukupna cijena usluge</w:t>
            </w:r>
          </w:p>
        </w:tc>
      </w:tr>
      <w:tr w:rsidR="009B1DD6">
        <w:trPr>
          <w:trHeight w:val="1420"/>
        </w:trPr>
        <w:tc>
          <w:tcPr>
            <w:tcW w:w="1548" w:type="dxa"/>
          </w:tcPr>
          <w:p w:rsidR="009B1DD6" w:rsidRDefault="009B1DD6">
            <w:pPr>
              <w:jc w:val="both"/>
            </w:pPr>
          </w:p>
          <w:p w:rsidR="009B1DD6" w:rsidRDefault="009B1DD6">
            <w:pPr>
              <w:jc w:val="both"/>
            </w:pPr>
          </w:p>
          <w:p w:rsidR="009B1DD6" w:rsidRDefault="002B24E9">
            <w:pPr>
              <w:jc w:val="center"/>
            </w:pPr>
            <w:r>
              <w:t>1.</w:t>
            </w:r>
          </w:p>
        </w:tc>
        <w:tc>
          <w:tcPr>
            <w:tcW w:w="1548" w:type="dxa"/>
          </w:tcPr>
          <w:p w:rsidR="009B1DD6" w:rsidRDefault="009B1DD6">
            <w:pPr>
              <w:jc w:val="center"/>
            </w:pPr>
          </w:p>
          <w:p w:rsidR="009B1DD6" w:rsidRDefault="002B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usluge pripreme i dostave gotovih učeničkih obroka </w:t>
            </w:r>
          </w:p>
        </w:tc>
        <w:tc>
          <w:tcPr>
            <w:tcW w:w="1548" w:type="dxa"/>
          </w:tcPr>
          <w:p w:rsidR="009B1DD6" w:rsidRDefault="009B1DD6"/>
        </w:tc>
        <w:tc>
          <w:tcPr>
            <w:tcW w:w="1548" w:type="dxa"/>
          </w:tcPr>
          <w:p w:rsidR="009B1DD6" w:rsidRDefault="009B1DD6"/>
        </w:tc>
        <w:tc>
          <w:tcPr>
            <w:tcW w:w="1548" w:type="dxa"/>
          </w:tcPr>
          <w:p w:rsidR="009B1DD6" w:rsidRDefault="009B1DD6"/>
        </w:tc>
        <w:tc>
          <w:tcPr>
            <w:tcW w:w="1548" w:type="dxa"/>
          </w:tcPr>
          <w:p w:rsidR="009B1DD6" w:rsidRDefault="009B1DD6"/>
        </w:tc>
      </w:tr>
    </w:tbl>
    <w:p w:rsidR="009B1DD6" w:rsidRDefault="009B1DD6"/>
    <w:p w:rsidR="009B1DD6" w:rsidRDefault="009B1DD6"/>
    <w:p w:rsidR="009B1DD6" w:rsidRDefault="009B1DD6"/>
    <w:sectPr w:rsidR="009B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ot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multilevel"/>
    <w:tmpl w:val="C842098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03044"/>
    <w:multiLevelType w:val="multilevel"/>
    <w:tmpl w:val="3BE06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8E144E"/>
    <w:multiLevelType w:val="multilevel"/>
    <w:tmpl w:val="DECAA904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AD3E37"/>
    <w:multiLevelType w:val="multilevel"/>
    <w:tmpl w:val="730ADDD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9B5ED6"/>
    <w:multiLevelType w:val="multilevel"/>
    <w:tmpl w:val="970AFF7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A3147B"/>
    <w:multiLevelType w:val="multilevel"/>
    <w:tmpl w:val="1A36FBC0"/>
    <w:lvl w:ilvl="0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41F18"/>
    <w:multiLevelType w:val="multilevel"/>
    <w:tmpl w:val="8FD8EAC0"/>
    <w:lvl w:ilvl="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41D46AE"/>
    <w:multiLevelType w:val="multilevel"/>
    <w:tmpl w:val="75F84C9C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E28503A"/>
    <w:multiLevelType w:val="multilevel"/>
    <w:tmpl w:val="642ED1E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2E34A6E"/>
    <w:multiLevelType w:val="multilevel"/>
    <w:tmpl w:val="4C34EF1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B8C0E76"/>
    <w:multiLevelType w:val="multilevel"/>
    <w:tmpl w:val="D5522B44"/>
    <w:lvl w:ilvl="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F7F73AA"/>
    <w:multiLevelType w:val="multilevel"/>
    <w:tmpl w:val="437ECEB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D6"/>
    <w:rsid w:val="002B24E9"/>
    <w:rsid w:val="009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pPr>
      <w:keepNext/>
      <w:numPr>
        <w:ilvl w:val="8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0"/>
      <w:u w:val="single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pPr>
      <w:keepNext/>
      <w:numPr>
        <w:ilvl w:val="8"/>
      </w:numPr>
      <w:spacing w:after="0" w:line="240" w:lineRule="auto"/>
      <w:ind w:left="708" w:hanging="708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aps/>
      <w:sz w:val="24"/>
      <w:szCs w:val="20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8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semiHidden/>
    <w:rPr>
      <w:rFonts w:ascii="Times New Roman" w:eastAsia="Times New Roman" w:hAnsi="Times New Roman" w:cs="Times New Roman"/>
      <w:b/>
      <w:caps/>
      <w:sz w:val="24"/>
      <w:szCs w:val="20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semiHidden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Pr>
      <w:rFonts w:ascii="Arial" w:eastAsia="Times New Roman" w:hAnsi="Arial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semiHidden/>
    <w:rPr>
      <w:rFonts w:ascii="Times New Roman" w:eastAsia="Times New Roman" w:hAnsi="Times New Roman" w:cs="Times New Roman"/>
      <w:b/>
      <w:bCs/>
      <w:caps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semiHidden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Pr>
      <w:rFonts w:ascii="Arial" w:eastAsia="Times New Roman" w:hAnsi="Arial" w:cs="Times New Roman"/>
      <w:b/>
      <w:sz w:val="28"/>
      <w:szCs w:val="24"/>
      <w:u w:val="single"/>
      <w:lang w:eastAsia="hr-HR"/>
    </w:rPr>
  </w:style>
  <w:style w:type="numbering" w:customStyle="1" w:styleId="Bezpopisa1">
    <w:name w:val="Bez popisa1"/>
    <w:next w:val="Bezpopisa"/>
    <w:uiPriority w:val="99"/>
    <w:semiHidden/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semiHidden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0">
    <w:name w:val="No Spacing_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0">
    <w:name w:val="List Paragraph_0"/>
    <w:basedOn w:val="Normal"/>
    <w:qFormat/>
    <w:pPr>
      <w:overflowPunct w:val="0"/>
      <w:autoSpaceDE w:val="0"/>
      <w:autoSpaceDN w:val="0"/>
      <w:adjustRightInd w:val="0"/>
      <w:spacing w:after="0" w:line="240" w:lineRule="auto"/>
      <w:ind w:left="708" w:right="1701"/>
      <w:textAlignment w:val="baseline"/>
    </w:pPr>
    <w:rPr>
      <w:rFonts w:ascii="Plotter" w:eastAsia="Times New Roman" w:hAnsi="Plotter" w:cs="Times New Roman"/>
      <w:caps/>
      <w:szCs w:val="20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sz w:val="24"/>
    </w:rPr>
  </w:style>
  <w:style w:type="paragraph" w:styleId="Tijeloteksta">
    <w:name w:val="Body Text"/>
    <w:basedOn w:val="Normal"/>
    <w:link w:val="TijelotekstaChar"/>
    <w:unhideWhenUsed/>
    <w:pPr>
      <w:spacing w:after="0" w:line="240" w:lineRule="auto"/>
    </w:pPr>
    <w:rPr>
      <w:sz w:val="24"/>
    </w:rPr>
  </w:style>
  <w:style w:type="character" w:customStyle="1" w:styleId="TijelotekstaChar1">
    <w:name w:val="Tijelo teksta Char1"/>
    <w:basedOn w:val="Zadanifontodlomka"/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2012TEXT">
    <w:name w:val="2012_TEXT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rPr>
      <w:rFonts w:ascii="Arial" w:eastAsia="Times New Roman" w:hAnsi="Arial" w:cs="Times New Roman"/>
      <w:sz w:val="20"/>
      <w:szCs w:val="20"/>
    </w:rPr>
  </w:style>
  <w:style w:type="paragraph" w:styleId="Sadraj1">
    <w:name w:val="toc 1"/>
    <w:basedOn w:val="Normal"/>
    <w:next w:val="Normal"/>
    <w:unhideWhenUsed/>
    <w:pPr>
      <w:tabs>
        <w:tab w:val="left" w:pos="720"/>
        <w:tab w:val="right" w:leader="dot" w:pos="9900"/>
      </w:tabs>
      <w:spacing w:after="0" w:line="240" w:lineRule="auto"/>
      <w:ind w:left="539" w:hanging="539"/>
    </w:pPr>
    <w:rPr>
      <w:rFonts w:ascii="Times New Roman" w:eastAsia="Times New Roman" w:hAnsi="Times New Roman" w:cs="Times New Roman"/>
      <w:noProof/>
      <w:sz w:val="24"/>
      <w:szCs w:val="28"/>
      <w:lang w:eastAsia="hr-HR"/>
    </w:rPr>
  </w:style>
  <w:style w:type="character" w:customStyle="1" w:styleId="TekstkomentaraChar">
    <w:name w:val="Tekst komentara Char"/>
    <w:basedOn w:val="Zadanifontodlomka"/>
    <w:link w:val="Tekstkomentara1"/>
  </w:style>
  <w:style w:type="paragraph" w:customStyle="1" w:styleId="Tekstkomentara1">
    <w:name w:val="Tekst komentara1"/>
    <w:basedOn w:val="Normal"/>
    <w:link w:val="TekstkomentaraChar"/>
    <w:unhideWhenUsed/>
    <w:pPr>
      <w:spacing w:after="0" w:line="240" w:lineRule="auto"/>
    </w:pPr>
  </w:style>
  <w:style w:type="character" w:customStyle="1" w:styleId="TekstkomentaraChar1">
    <w:name w:val="Tekst komentara Char1"/>
    <w:basedOn w:val="Zadanifontodlomka"/>
    <w:uiPriority w:val="99"/>
    <w:rPr>
      <w:sz w:val="20"/>
      <w:szCs w:val="20"/>
    </w:rPr>
  </w:style>
  <w:style w:type="paragraph" w:styleId="Grafikeoznake2">
    <w:name w:val="List Bullet 2"/>
    <w:basedOn w:val="Normal"/>
    <w:unhideWhenUsed/>
    <w:pPr>
      <w:numPr>
        <w:numId w:val="1"/>
      </w:numPr>
      <w:tabs>
        <w:tab w:val="left" w:pos="64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">
    <w:name w:val="Title"/>
    <w:basedOn w:val="Normal"/>
    <w:link w:val="Naslov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UvuenotijelotekstaChar">
    <w:name w:val="Uvučeno tijelo teksta Char"/>
    <w:basedOn w:val="Zadanifontodlomka"/>
    <w:rPr>
      <w:sz w:val="24"/>
    </w:rPr>
  </w:style>
  <w:style w:type="paragraph" w:styleId="Uvuenotijeloteksta">
    <w:name w:val="Body Text Indent"/>
    <w:basedOn w:val="Normal"/>
    <w:unhideWhenUsed/>
    <w:pPr>
      <w:numPr>
        <w:ilvl w:val="8"/>
      </w:numPr>
      <w:spacing w:after="0" w:line="240" w:lineRule="auto"/>
      <w:ind w:left="708" w:hanging="708"/>
      <w:jc w:val="both"/>
    </w:pPr>
    <w:rPr>
      <w:sz w:val="24"/>
    </w:rPr>
  </w:style>
  <w:style w:type="character" w:customStyle="1" w:styleId="UvuenotijelotekstaChar1">
    <w:name w:val="Uvučeno tijelo teksta Char1"/>
    <w:basedOn w:val="Zadanifontodlomka"/>
    <w:uiPriority w:val="99"/>
  </w:style>
  <w:style w:type="paragraph" w:styleId="Podnaslov">
    <w:name w:val="Subtitle"/>
    <w:basedOn w:val="Normal"/>
    <w:link w:val="PodnaslovChar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</w:style>
  <w:style w:type="paragraph" w:styleId="Tijeloteksta2">
    <w:name w:val="Body Text 2"/>
    <w:basedOn w:val="Normal"/>
    <w:link w:val="Tijeloteksta2Char"/>
    <w:unhideWhenUsed/>
    <w:pPr>
      <w:spacing w:after="0" w:line="240" w:lineRule="auto"/>
      <w:jc w:val="both"/>
    </w:pPr>
  </w:style>
  <w:style w:type="character" w:customStyle="1" w:styleId="Tijeloteksta2Char1">
    <w:name w:val="Tijelo teksta 2 Char1"/>
    <w:basedOn w:val="Zadanifontodlomka"/>
    <w:uiPriority w:val="99"/>
  </w:style>
  <w:style w:type="character" w:customStyle="1" w:styleId="Tijeloteksta3Char">
    <w:name w:val="Tijelo teksta 3 Char"/>
    <w:basedOn w:val="Zadanifontodlomka"/>
    <w:link w:val="Tijeloteksta3"/>
    <w:rPr>
      <w:sz w:val="24"/>
    </w:rPr>
  </w:style>
  <w:style w:type="paragraph" w:styleId="Tijeloteksta3">
    <w:name w:val="Body Text 3"/>
    <w:basedOn w:val="Normal"/>
    <w:link w:val="Tijeloteksta3Char"/>
    <w:unhideWhenUsed/>
    <w:pPr>
      <w:spacing w:after="0" w:line="240" w:lineRule="auto"/>
      <w:jc w:val="both"/>
    </w:pPr>
    <w:rPr>
      <w:sz w:val="24"/>
    </w:rPr>
  </w:style>
  <w:style w:type="character" w:customStyle="1" w:styleId="Tijeloteksta3Char1">
    <w:name w:val="Tijelo teksta 3 Char1"/>
    <w:basedOn w:val="Zadanifontodlomka"/>
    <w:uiPriority w:val="99"/>
    <w:rPr>
      <w:sz w:val="16"/>
      <w:szCs w:val="16"/>
    </w:rPr>
  </w:style>
  <w:style w:type="character" w:customStyle="1" w:styleId="Tijeloteksta-uvlaka2Char">
    <w:name w:val="Tijelo teksta - uvlaka 2 Char"/>
    <w:basedOn w:val="Zadanifontodlomka"/>
    <w:link w:val="Tijeloteksta-uvlaka2"/>
    <w:rPr>
      <w:rFonts w:ascii="Arial" w:hAnsi="Arial"/>
      <w:sz w:val="24"/>
      <w:szCs w:val="24"/>
    </w:rPr>
  </w:style>
  <w:style w:type="paragraph" w:styleId="Tijeloteksta-uvlaka2">
    <w:name w:val="Body Text Indent 2"/>
    <w:basedOn w:val="Normal"/>
    <w:link w:val="Tijeloteksta-uvlaka2Char"/>
    <w:unhideWhenUsed/>
    <w:pPr>
      <w:spacing w:after="0" w:line="240" w:lineRule="auto"/>
      <w:ind w:left="539" w:firstLine="1"/>
      <w:jc w:val="both"/>
    </w:pPr>
    <w:rPr>
      <w:rFonts w:ascii="Arial" w:hAnsi="Arial"/>
      <w:sz w:val="24"/>
      <w:szCs w:val="24"/>
    </w:rPr>
  </w:style>
  <w:style w:type="character" w:customStyle="1" w:styleId="Tijeloteksta-uvlaka2Char1">
    <w:name w:val="Tijelo teksta - uvlaka 2 Char1"/>
    <w:basedOn w:val="Zadanifontodlomka"/>
    <w:uiPriority w:val="99"/>
  </w:style>
  <w:style w:type="character" w:customStyle="1" w:styleId="Tijeloteksta-uvlaka3Char">
    <w:name w:val="Tijelo teksta - uvlaka 3 Char"/>
    <w:basedOn w:val="Zadanifontodlomka"/>
    <w:link w:val="Tijeloteksta-uvlaka3"/>
    <w:rPr>
      <w:rFonts w:ascii="Arial" w:hAnsi="Arial" w:cs="Arial"/>
      <w:sz w:val="28"/>
      <w:szCs w:val="24"/>
    </w:rPr>
  </w:style>
  <w:style w:type="paragraph" w:styleId="Tijeloteksta-uvlaka3">
    <w:name w:val="Body Text Indent 3"/>
    <w:basedOn w:val="Normal"/>
    <w:link w:val="Tijeloteksta-uvlaka3Char"/>
    <w:unhideWhenUsed/>
    <w:pPr>
      <w:spacing w:after="0" w:line="240" w:lineRule="auto"/>
      <w:ind w:left="360"/>
      <w:jc w:val="both"/>
    </w:pPr>
    <w:rPr>
      <w:rFonts w:ascii="Arial" w:hAnsi="Arial" w:cs="Arial"/>
      <w:sz w:val="28"/>
      <w:szCs w:val="24"/>
    </w:rPr>
  </w:style>
  <w:style w:type="character" w:customStyle="1" w:styleId="Tijeloteksta-uvlaka3Char1">
    <w:name w:val="Tijelo teksta - uvlaka 3 Char1"/>
    <w:basedOn w:val="Zadanifontodlomka"/>
    <w:rPr>
      <w:sz w:val="16"/>
      <w:szCs w:val="16"/>
    </w:rPr>
  </w:style>
  <w:style w:type="character" w:customStyle="1" w:styleId="PredmetkomentaraChar">
    <w:name w:val="Predmet komentara Char"/>
    <w:basedOn w:val="Zadanifontodlomka"/>
    <w:link w:val="Predmetkomentara1"/>
    <w:rPr>
      <w:b/>
      <w:bCs/>
    </w:rPr>
  </w:style>
  <w:style w:type="paragraph" w:customStyle="1" w:styleId="Predmetkomentara1">
    <w:name w:val="Predmet komentara1"/>
    <w:basedOn w:val="Tekstkomentara1"/>
    <w:next w:val="Tekstkomentara1"/>
    <w:link w:val="PredmetkomentaraChar"/>
    <w:unhideWhenUsed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rPr>
      <w:b/>
      <w:bCs/>
      <w:sz w:val="20"/>
      <w:szCs w:val="20"/>
    </w:rPr>
  </w:style>
  <w:style w:type="paragraph" w:customStyle="1" w:styleId="StandardWeb1">
    <w:name w:val="Standard (Web)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">
    <w:name w:val="Style1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Odlomakpopisa1">
    <w:name w:val="Odlomak popisa1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dyTextuvlaka2uvlaka3">
    <w:name w:val="Body Text.uvlaka 2.uvlaka 3"/>
    <w:basedOn w:val="Normal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Stil1">
    <w:name w:val="Stil1"/>
    <w:basedOn w:val="Normal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Vorgabetext">
    <w:name w:val="Vorgabetext"/>
    <w:basedOn w:val="Normal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customStyle="1" w:styleId="Naslov-2">
    <w:name w:val="Naslov-2"/>
    <w:basedOn w:val="Normal"/>
    <w:pPr>
      <w:spacing w:after="6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val="de-DE"/>
    </w:rPr>
  </w:style>
  <w:style w:type="paragraph" w:customStyle="1" w:styleId="Naslov-3">
    <w:name w:val="Naslov-3"/>
    <w:basedOn w:val="Normal"/>
    <w:pPr>
      <w:spacing w:after="12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xl22">
    <w:name w:val="xl2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GB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Stil2">
    <w:name w:val="Stil2"/>
    <w:basedOn w:val="Sadraj1"/>
  </w:style>
  <w:style w:type="paragraph" w:customStyle="1" w:styleId="Stil3">
    <w:name w:val="Stil3"/>
    <w:basedOn w:val="Sadraj1"/>
    <w:next w:val="Sadraj1"/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r-HR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4">
    <w:name w:val="xl10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ListParagraph1">
    <w:name w:val="List Paragraph1"/>
    <w:basedOn w:val="Normal"/>
    <w:qFormat/>
    <w:pPr>
      <w:spacing w:after="0" w:line="240" w:lineRule="auto"/>
      <w:ind w:left="720"/>
    </w:pPr>
    <w:rPr>
      <w:rFonts w:ascii="Arial Narrow" w:eastAsia="Times New Roman" w:hAnsi="Arial Narrow" w:cs="Arial Narrow"/>
    </w:rPr>
  </w:style>
  <w:style w:type="paragraph" w:customStyle="1" w:styleId="clanak-">
    <w:name w:val="clanak-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podnaslov0">
    <w:name w:val="podnaslov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RazinaI">
    <w:name w:val="Razina I"/>
    <w:basedOn w:val="Normal"/>
    <w:pPr>
      <w:tabs>
        <w:tab w:val="left" w:pos="425"/>
      </w:tabs>
      <w:spacing w:before="120" w:after="0" w:line="240" w:lineRule="auto"/>
      <w:ind w:left="425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Normaltekst">
    <w:name w:val="Normal tekst"/>
    <w:basedOn w:val="Normal"/>
    <w:pPr>
      <w:tabs>
        <w:tab w:val="left" w:pos="425"/>
      </w:tabs>
      <w:spacing w:before="120" w:after="0" w:line="240" w:lineRule="auto"/>
      <w:ind w:left="567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RazinaII">
    <w:name w:val="Razina II"/>
    <w:basedOn w:val="Normal"/>
    <w:pPr>
      <w:keepNext/>
      <w:tabs>
        <w:tab w:val="left" w:pos="709"/>
      </w:tabs>
      <w:autoSpaceDE w:val="0"/>
      <w:autoSpaceDN w:val="0"/>
      <w:adjustRightInd w:val="0"/>
      <w:spacing w:before="60" w:after="0" w:line="240" w:lineRule="auto"/>
      <w:ind w:left="709" w:hanging="284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Style10">
    <w:name w:val="Style 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</w:rPr>
  </w:style>
  <w:style w:type="paragraph" w:customStyle="1" w:styleId="clanak">
    <w:name w:val="clanak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apple-style-span">
    <w:name w:val="apple-style-span"/>
    <w:basedOn w:val="Zadanifontodlomka"/>
  </w:style>
  <w:style w:type="character" w:customStyle="1" w:styleId="eusmallcaps1">
    <w:name w:val="eu_smallcaps1"/>
    <w:basedOn w:val="Zadanifontodlomka"/>
    <w:rPr>
      <w:rFonts w:ascii="Times New Roman" w:hAnsi="Times New Roman" w:cs="Times New Roman" w:hint="default"/>
      <w:b/>
      <w:bCs/>
      <w:smallCaps/>
      <w:color w:val="000000"/>
      <w:sz w:val="20"/>
      <w:szCs w:val="20"/>
    </w:rPr>
  </w:style>
  <w:style w:type="character" w:customStyle="1" w:styleId="eubold1">
    <w:name w:val="eu_bold1"/>
    <w:basedOn w:val="Zadanifontodlomk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CharacterStyle1">
    <w:name w:val="Character Style 1"/>
    <w:basedOn w:val="Zadanifontodlomka"/>
    <w:rPr>
      <w:sz w:val="22"/>
      <w:szCs w:val="22"/>
    </w:rPr>
  </w:style>
  <w:style w:type="character" w:customStyle="1" w:styleId="BezproredaChar">
    <w:name w:val="Bez proreda Char"/>
    <w:basedOn w:val="Zadanifontodlomka"/>
    <w:link w:val="Bezproreda1"/>
    <w:uiPriority w:val="1"/>
  </w:style>
  <w:style w:type="table" w:styleId="Elegantnatablica">
    <w:name w:val="Table Elegant"/>
    <w:basedOn w:val="Obinatabli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vAlign w:val="top"/>
      </w:tcPr>
    </w:tblStylePr>
  </w:style>
  <w:style w:type="paragraph" w:customStyle="1" w:styleId="Style7">
    <w:name w:val="Style7"/>
    <w:basedOn w:val="Normal"/>
    <w:uiPriority w:val="9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48">
    <w:name w:val="Style48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35">
    <w:name w:val="Style35"/>
    <w:basedOn w:val="Normal"/>
    <w:uiPriority w:val="99"/>
    <w:pPr>
      <w:widowControl w:val="0"/>
      <w:autoSpaceDE w:val="0"/>
      <w:autoSpaceDN w:val="0"/>
      <w:adjustRightInd w:val="0"/>
      <w:spacing w:after="0" w:line="286" w:lineRule="exact"/>
      <w:ind w:hanging="331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43">
    <w:name w:val="Style43"/>
    <w:basedOn w:val="Normal"/>
    <w:uiPriority w:val="99"/>
    <w:pPr>
      <w:widowControl w:val="0"/>
      <w:autoSpaceDE w:val="0"/>
      <w:autoSpaceDN w:val="0"/>
      <w:adjustRightInd w:val="0"/>
      <w:spacing w:after="0" w:line="401" w:lineRule="exact"/>
      <w:ind w:hanging="1056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81">
    <w:name w:val="Font Style81"/>
    <w:basedOn w:val="Zadanifontodlomka"/>
    <w:uiPriority w:val="99"/>
    <w:rPr>
      <w:rFonts w:ascii="Calibri" w:hAnsi="Calibri" w:cs="Calibri" w:hint="default"/>
      <w:sz w:val="20"/>
      <w:szCs w:val="20"/>
    </w:rPr>
  </w:style>
  <w:style w:type="character" w:customStyle="1" w:styleId="FontStyle76">
    <w:name w:val="Font Style76"/>
    <w:basedOn w:val="Zadanifontodlomka"/>
    <w:uiPriority w:val="99"/>
    <w:rPr>
      <w:rFonts w:ascii="Calibri" w:hAnsi="Calibri" w:cs="Calibri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pPr>
      <w:keepNext/>
      <w:numPr>
        <w:ilvl w:val="8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0"/>
      <w:u w:val="single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pPr>
      <w:keepNext/>
      <w:numPr>
        <w:ilvl w:val="8"/>
      </w:numPr>
      <w:spacing w:after="0" w:line="240" w:lineRule="auto"/>
      <w:ind w:left="708" w:hanging="708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aps/>
      <w:sz w:val="24"/>
      <w:szCs w:val="20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8"/>
      <w:szCs w:val="24"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semiHidden/>
    <w:rPr>
      <w:rFonts w:ascii="Times New Roman" w:eastAsia="Times New Roman" w:hAnsi="Times New Roman" w:cs="Times New Roman"/>
      <w:b/>
      <w:caps/>
      <w:sz w:val="24"/>
      <w:szCs w:val="20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semiHidden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Pr>
      <w:rFonts w:ascii="Arial" w:eastAsia="Times New Roman" w:hAnsi="Arial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semiHidden/>
    <w:rPr>
      <w:rFonts w:ascii="Times New Roman" w:eastAsia="Times New Roman" w:hAnsi="Times New Roman" w:cs="Times New Roman"/>
      <w:b/>
      <w:bCs/>
      <w:caps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semiHidden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Pr>
      <w:rFonts w:ascii="Arial" w:eastAsia="Times New Roman" w:hAnsi="Arial" w:cs="Times New Roman"/>
      <w:b/>
      <w:sz w:val="28"/>
      <w:szCs w:val="24"/>
      <w:u w:val="single"/>
      <w:lang w:eastAsia="hr-HR"/>
    </w:rPr>
  </w:style>
  <w:style w:type="numbering" w:customStyle="1" w:styleId="Bezpopisa1">
    <w:name w:val="Bez popisa1"/>
    <w:next w:val="Bezpopisa"/>
    <w:uiPriority w:val="99"/>
    <w:semiHidden/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semiHidden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0">
    <w:name w:val="No Spacing_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0">
    <w:name w:val="List Paragraph_0"/>
    <w:basedOn w:val="Normal"/>
    <w:qFormat/>
    <w:pPr>
      <w:overflowPunct w:val="0"/>
      <w:autoSpaceDE w:val="0"/>
      <w:autoSpaceDN w:val="0"/>
      <w:adjustRightInd w:val="0"/>
      <w:spacing w:after="0" w:line="240" w:lineRule="auto"/>
      <w:ind w:left="708" w:right="1701"/>
      <w:textAlignment w:val="baseline"/>
    </w:pPr>
    <w:rPr>
      <w:rFonts w:ascii="Plotter" w:eastAsia="Times New Roman" w:hAnsi="Plotter" w:cs="Times New Roman"/>
      <w:caps/>
      <w:szCs w:val="20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sz w:val="24"/>
    </w:rPr>
  </w:style>
  <w:style w:type="paragraph" w:styleId="Tijeloteksta">
    <w:name w:val="Body Text"/>
    <w:basedOn w:val="Normal"/>
    <w:link w:val="TijelotekstaChar"/>
    <w:unhideWhenUsed/>
    <w:pPr>
      <w:spacing w:after="0" w:line="240" w:lineRule="auto"/>
    </w:pPr>
    <w:rPr>
      <w:sz w:val="24"/>
    </w:rPr>
  </w:style>
  <w:style w:type="character" w:customStyle="1" w:styleId="TijelotekstaChar1">
    <w:name w:val="Tijelo teksta Char1"/>
    <w:basedOn w:val="Zadanifontodlomka"/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2012TEXT">
    <w:name w:val="2012_TEXT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rPr>
      <w:rFonts w:ascii="Arial" w:eastAsia="Times New Roman" w:hAnsi="Arial" w:cs="Times New Roman"/>
      <w:sz w:val="20"/>
      <w:szCs w:val="20"/>
    </w:rPr>
  </w:style>
  <w:style w:type="paragraph" w:styleId="Sadraj1">
    <w:name w:val="toc 1"/>
    <w:basedOn w:val="Normal"/>
    <w:next w:val="Normal"/>
    <w:unhideWhenUsed/>
    <w:pPr>
      <w:tabs>
        <w:tab w:val="left" w:pos="720"/>
        <w:tab w:val="right" w:leader="dot" w:pos="9900"/>
      </w:tabs>
      <w:spacing w:after="0" w:line="240" w:lineRule="auto"/>
      <w:ind w:left="539" w:hanging="539"/>
    </w:pPr>
    <w:rPr>
      <w:rFonts w:ascii="Times New Roman" w:eastAsia="Times New Roman" w:hAnsi="Times New Roman" w:cs="Times New Roman"/>
      <w:noProof/>
      <w:sz w:val="24"/>
      <w:szCs w:val="28"/>
      <w:lang w:eastAsia="hr-HR"/>
    </w:rPr>
  </w:style>
  <w:style w:type="character" w:customStyle="1" w:styleId="TekstkomentaraChar">
    <w:name w:val="Tekst komentara Char"/>
    <w:basedOn w:val="Zadanifontodlomka"/>
    <w:link w:val="Tekstkomentara1"/>
  </w:style>
  <w:style w:type="paragraph" w:customStyle="1" w:styleId="Tekstkomentara1">
    <w:name w:val="Tekst komentara1"/>
    <w:basedOn w:val="Normal"/>
    <w:link w:val="TekstkomentaraChar"/>
    <w:unhideWhenUsed/>
    <w:pPr>
      <w:spacing w:after="0" w:line="240" w:lineRule="auto"/>
    </w:pPr>
  </w:style>
  <w:style w:type="character" w:customStyle="1" w:styleId="TekstkomentaraChar1">
    <w:name w:val="Tekst komentara Char1"/>
    <w:basedOn w:val="Zadanifontodlomka"/>
    <w:uiPriority w:val="99"/>
    <w:rPr>
      <w:sz w:val="20"/>
      <w:szCs w:val="20"/>
    </w:rPr>
  </w:style>
  <w:style w:type="paragraph" w:styleId="Grafikeoznake2">
    <w:name w:val="List Bullet 2"/>
    <w:basedOn w:val="Normal"/>
    <w:unhideWhenUsed/>
    <w:pPr>
      <w:numPr>
        <w:numId w:val="1"/>
      </w:numPr>
      <w:tabs>
        <w:tab w:val="left" w:pos="64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">
    <w:name w:val="Title"/>
    <w:basedOn w:val="Normal"/>
    <w:link w:val="Naslov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UvuenotijelotekstaChar">
    <w:name w:val="Uvučeno tijelo teksta Char"/>
    <w:basedOn w:val="Zadanifontodlomka"/>
    <w:rPr>
      <w:sz w:val="24"/>
    </w:rPr>
  </w:style>
  <w:style w:type="paragraph" w:styleId="Uvuenotijeloteksta">
    <w:name w:val="Body Text Indent"/>
    <w:basedOn w:val="Normal"/>
    <w:unhideWhenUsed/>
    <w:pPr>
      <w:numPr>
        <w:ilvl w:val="8"/>
      </w:numPr>
      <w:spacing w:after="0" w:line="240" w:lineRule="auto"/>
      <w:ind w:left="708" w:hanging="708"/>
      <w:jc w:val="both"/>
    </w:pPr>
    <w:rPr>
      <w:sz w:val="24"/>
    </w:rPr>
  </w:style>
  <w:style w:type="character" w:customStyle="1" w:styleId="UvuenotijelotekstaChar1">
    <w:name w:val="Uvučeno tijelo teksta Char1"/>
    <w:basedOn w:val="Zadanifontodlomka"/>
    <w:uiPriority w:val="99"/>
  </w:style>
  <w:style w:type="paragraph" w:styleId="Podnaslov">
    <w:name w:val="Subtitle"/>
    <w:basedOn w:val="Normal"/>
    <w:link w:val="PodnaslovChar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</w:style>
  <w:style w:type="paragraph" w:styleId="Tijeloteksta2">
    <w:name w:val="Body Text 2"/>
    <w:basedOn w:val="Normal"/>
    <w:link w:val="Tijeloteksta2Char"/>
    <w:unhideWhenUsed/>
    <w:pPr>
      <w:spacing w:after="0" w:line="240" w:lineRule="auto"/>
      <w:jc w:val="both"/>
    </w:pPr>
  </w:style>
  <w:style w:type="character" w:customStyle="1" w:styleId="Tijeloteksta2Char1">
    <w:name w:val="Tijelo teksta 2 Char1"/>
    <w:basedOn w:val="Zadanifontodlomka"/>
    <w:uiPriority w:val="99"/>
  </w:style>
  <w:style w:type="character" w:customStyle="1" w:styleId="Tijeloteksta3Char">
    <w:name w:val="Tijelo teksta 3 Char"/>
    <w:basedOn w:val="Zadanifontodlomka"/>
    <w:link w:val="Tijeloteksta3"/>
    <w:rPr>
      <w:sz w:val="24"/>
    </w:rPr>
  </w:style>
  <w:style w:type="paragraph" w:styleId="Tijeloteksta3">
    <w:name w:val="Body Text 3"/>
    <w:basedOn w:val="Normal"/>
    <w:link w:val="Tijeloteksta3Char"/>
    <w:unhideWhenUsed/>
    <w:pPr>
      <w:spacing w:after="0" w:line="240" w:lineRule="auto"/>
      <w:jc w:val="both"/>
    </w:pPr>
    <w:rPr>
      <w:sz w:val="24"/>
    </w:rPr>
  </w:style>
  <w:style w:type="character" w:customStyle="1" w:styleId="Tijeloteksta3Char1">
    <w:name w:val="Tijelo teksta 3 Char1"/>
    <w:basedOn w:val="Zadanifontodlomka"/>
    <w:uiPriority w:val="99"/>
    <w:rPr>
      <w:sz w:val="16"/>
      <w:szCs w:val="16"/>
    </w:rPr>
  </w:style>
  <w:style w:type="character" w:customStyle="1" w:styleId="Tijeloteksta-uvlaka2Char">
    <w:name w:val="Tijelo teksta - uvlaka 2 Char"/>
    <w:basedOn w:val="Zadanifontodlomka"/>
    <w:link w:val="Tijeloteksta-uvlaka2"/>
    <w:rPr>
      <w:rFonts w:ascii="Arial" w:hAnsi="Arial"/>
      <w:sz w:val="24"/>
      <w:szCs w:val="24"/>
    </w:rPr>
  </w:style>
  <w:style w:type="paragraph" w:styleId="Tijeloteksta-uvlaka2">
    <w:name w:val="Body Text Indent 2"/>
    <w:basedOn w:val="Normal"/>
    <w:link w:val="Tijeloteksta-uvlaka2Char"/>
    <w:unhideWhenUsed/>
    <w:pPr>
      <w:spacing w:after="0" w:line="240" w:lineRule="auto"/>
      <w:ind w:left="539" w:firstLine="1"/>
      <w:jc w:val="both"/>
    </w:pPr>
    <w:rPr>
      <w:rFonts w:ascii="Arial" w:hAnsi="Arial"/>
      <w:sz w:val="24"/>
      <w:szCs w:val="24"/>
    </w:rPr>
  </w:style>
  <w:style w:type="character" w:customStyle="1" w:styleId="Tijeloteksta-uvlaka2Char1">
    <w:name w:val="Tijelo teksta - uvlaka 2 Char1"/>
    <w:basedOn w:val="Zadanifontodlomka"/>
    <w:uiPriority w:val="99"/>
  </w:style>
  <w:style w:type="character" w:customStyle="1" w:styleId="Tijeloteksta-uvlaka3Char">
    <w:name w:val="Tijelo teksta - uvlaka 3 Char"/>
    <w:basedOn w:val="Zadanifontodlomka"/>
    <w:link w:val="Tijeloteksta-uvlaka3"/>
    <w:rPr>
      <w:rFonts w:ascii="Arial" w:hAnsi="Arial" w:cs="Arial"/>
      <w:sz w:val="28"/>
      <w:szCs w:val="24"/>
    </w:rPr>
  </w:style>
  <w:style w:type="paragraph" w:styleId="Tijeloteksta-uvlaka3">
    <w:name w:val="Body Text Indent 3"/>
    <w:basedOn w:val="Normal"/>
    <w:link w:val="Tijeloteksta-uvlaka3Char"/>
    <w:unhideWhenUsed/>
    <w:pPr>
      <w:spacing w:after="0" w:line="240" w:lineRule="auto"/>
      <w:ind w:left="360"/>
      <w:jc w:val="both"/>
    </w:pPr>
    <w:rPr>
      <w:rFonts w:ascii="Arial" w:hAnsi="Arial" w:cs="Arial"/>
      <w:sz w:val="28"/>
      <w:szCs w:val="24"/>
    </w:rPr>
  </w:style>
  <w:style w:type="character" w:customStyle="1" w:styleId="Tijeloteksta-uvlaka3Char1">
    <w:name w:val="Tijelo teksta - uvlaka 3 Char1"/>
    <w:basedOn w:val="Zadanifontodlomka"/>
    <w:rPr>
      <w:sz w:val="16"/>
      <w:szCs w:val="16"/>
    </w:rPr>
  </w:style>
  <w:style w:type="character" w:customStyle="1" w:styleId="PredmetkomentaraChar">
    <w:name w:val="Predmet komentara Char"/>
    <w:basedOn w:val="Zadanifontodlomka"/>
    <w:link w:val="Predmetkomentara1"/>
    <w:rPr>
      <w:b/>
      <w:bCs/>
    </w:rPr>
  </w:style>
  <w:style w:type="paragraph" w:customStyle="1" w:styleId="Predmetkomentara1">
    <w:name w:val="Predmet komentara1"/>
    <w:basedOn w:val="Tekstkomentara1"/>
    <w:next w:val="Tekstkomentara1"/>
    <w:link w:val="PredmetkomentaraChar"/>
    <w:unhideWhenUsed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rPr>
      <w:b/>
      <w:bCs/>
      <w:sz w:val="20"/>
      <w:szCs w:val="20"/>
    </w:rPr>
  </w:style>
  <w:style w:type="paragraph" w:customStyle="1" w:styleId="StandardWeb1">
    <w:name w:val="Standard (Web)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">
    <w:name w:val="Style1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Odlomakpopisa1">
    <w:name w:val="Odlomak popisa1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dyTextuvlaka2uvlaka3">
    <w:name w:val="Body Text.uvlaka 2.uvlaka 3"/>
    <w:basedOn w:val="Normal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Stil1">
    <w:name w:val="Stil1"/>
    <w:basedOn w:val="Normal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Vorgabetext">
    <w:name w:val="Vorgabetext"/>
    <w:basedOn w:val="Normal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customStyle="1" w:styleId="Naslov-2">
    <w:name w:val="Naslov-2"/>
    <w:basedOn w:val="Normal"/>
    <w:pPr>
      <w:spacing w:after="60" w:line="240" w:lineRule="auto"/>
      <w:ind w:left="720"/>
    </w:pPr>
    <w:rPr>
      <w:rFonts w:ascii="Times New Roman" w:eastAsia="Times New Roman" w:hAnsi="Times New Roman" w:cs="Times New Roman"/>
      <w:b/>
      <w:sz w:val="28"/>
      <w:szCs w:val="20"/>
      <w:lang w:val="de-DE"/>
    </w:rPr>
  </w:style>
  <w:style w:type="paragraph" w:customStyle="1" w:styleId="Naslov-3">
    <w:name w:val="Naslov-3"/>
    <w:basedOn w:val="Normal"/>
    <w:pPr>
      <w:spacing w:after="12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xl22">
    <w:name w:val="xl22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GB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Stil2">
    <w:name w:val="Stil2"/>
    <w:basedOn w:val="Sadraj1"/>
  </w:style>
  <w:style w:type="paragraph" w:customStyle="1" w:styleId="Stil3">
    <w:name w:val="Stil3"/>
    <w:basedOn w:val="Sadraj1"/>
    <w:next w:val="Sadraj1"/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2">
    <w:name w:val="xl8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hr-HR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4">
    <w:name w:val="xl10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ListParagraph1">
    <w:name w:val="List Paragraph1"/>
    <w:basedOn w:val="Normal"/>
    <w:qFormat/>
    <w:pPr>
      <w:spacing w:after="0" w:line="240" w:lineRule="auto"/>
      <w:ind w:left="720"/>
    </w:pPr>
    <w:rPr>
      <w:rFonts w:ascii="Arial Narrow" w:eastAsia="Times New Roman" w:hAnsi="Arial Narrow" w:cs="Arial Narrow"/>
    </w:rPr>
  </w:style>
  <w:style w:type="paragraph" w:customStyle="1" w:styleId="clanak-">
    <w:name w:val="clanak-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podnaslov0">
    <w:name w:val="podnaslov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RazinaI">
    <w:name w:val="Razina I"/>
    <w:basedOn w:val="Normal"/>
    <w:pPr>
      <w:tabs>
        <w:tab w:val="left" w:pos="425"/>
      </w:tabs>
      <w:spacing w:before="120" w:after="0" w:line="240" w:lineRule="auto"/>
      <w:ind w:left="425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Normaltekst">
    <w:name w:val="Normal tekst"/>
    <w:basedOn w:val="Normal"/>
    <w:pPr>
      <w:tabs>
        <w:tab w:val="left" w:pos="425"/>
      </w:tabs>
      <w:spacing w:before="120" w:after="0" w:line="240" w:lineRule="auto"/>
      <w:ind w:left="567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RazinaII">
    <w:name w:val="Razina II"/>
    <w:basedOn w:val="Normal"/>
    <w:pPr>
      <w:keepNext/>
      <w:tabs>
        <w:tab w:val="left" w:pos="709"/>
      </w:tabs>
      <w:autoSpaceDE w:val="0"/>
      <w:autoSpaceDN w:val="0"/>
      <w:adjustRightInd w:val="0"/>
      <w:spacing w:before="60" w:after="0" w:line="240" w:lineRule="auto"/>
      <w:ind w:left="709" w:hanging="284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Style10">
    <w:name w:val="Style 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</w:rPr>
  </w:style>
  <w:style w:type="paragraph" w:customStyle="1" w:styleId="clanak">
    <w:name w:val="clanak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apple-style-span">
    <w:name w:val="apple-style-span"/>
    <w:basedOn w:val="Zadanifontodlomka"/>
  </w:style>
  <w:style w:type="character" w:customStyle="1" w:styleId="eusmallcaps1">
    <w:name w:val="eu_smallcaps1"/>
    <w:basedOn w:val="Zadanifontodlomka"/>
    <w:rPr>
      <w:rFonts w:ascii="Times New Roman" w:hAnsi="Times New Roman" w:cs="Times New Roman" w:hint="default"/>
      <w:b/>
      <w:bCs/>
      <w:smallCaps/>
      <w:color w:val="000000"/>
      <w:sz w:val="20"/>
      <w:szCs w:val="20"/>
    </w:rPr>
  </w:style>
  <w:style w:type="character" w:customStyle="1" w:styleId="eubold1">
    <w:name w:val="eu_bold1"/>
    <w:basedOn w:val="Zadanifontodlomk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CharacterStyle1">
    <w:name w:val="Character Style 1"/>
    <w:basedOn w:val="Zadanifontodlomka"/>
    <w:rPr>
      <w:sz w:val="22"/>
      <w:szCs w:val="22"/>
    </w:rPr>
  </w:style>
  <w:style w:type="character" w:customStyle="1" w:styleId="BezproredaChar">
    <w:name w:val="Bez proreda Char"/>
    <w:basedOn w:val="Zadanifontodlomka"/>
    <w:link w:val="Bezproreda1"/>
    <w:uiPriority w:val="1"/>
  </w:style>
  <w:style w:type="table" w:styleId="Elegantnatablica">
    <w:name w:val="Table Elegant"/>
    <w:basedOn w:val="Obinatabli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vAlign w:val="top"/>
      </w:tcPr>
    </w:tblStylePr>
  </w:style>
  <w:style w:type="paragraph" w:customStyle="1" w:styleId="Style7">
    <w:name w:val="Style7"/>
    <w:basedOn w:val="Normal"/>
    <w:uiPriority w:val="9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48">
    <w:name w:val="Style48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35">
    <w:name w:val="Style35"/>
    <w:basedOn w:val="Normal"/>
    <w:uiPriority w:val="99"/>
    <w:pPr>
      <w:widowControl w:val="0"/>
      <w:autoSpaceDE w:val="0"/>
      <w:autoSpaceDN w:val="0"/>
      <w:adjustRightInd w:val="0"/>
      <w:spacing w:after="0" w:line="286" w:lineRule="exact"/>
      <w:ind w:hanging="331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Style43">
    <w:name w:val="Style43"/>
    <w:basedOn w:val="Normal"/>
    <w:uiPriority w:val="99"/>
    <w:pPr>
      <w:widowControl w:val="0"/>
      <w:autoSpaceDE w:val="0"/>
      <w:autoSpaceDN w:val="0"/>
      <w:adjustRightInd w:val="0"/>
      <w:spacing w:after="0" w:line="401" w:lineRule="exact"/>
      <w:ind w:hanging="1056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81">
    <w:name w:val="Font Style81"/>
    <w:basedOn w:val="Zadanifontodlomka"/>
    <w:uiPriority w:val="99"/>
    <w:rPr>
      <w:rFonts w:ascii="Calibri" w:hAnsi="Calibri" w:cs="Calibri" w:hint="default"/>
      <w:sz w:val="20"/>
      <w:szCs w:val="20"/>
    </w:rPr>
  </w:style>
  <w:style w:type="character" w:customStyle="1" w:styleId="FontStyle76">
    <w:name w:val="Font Style76"/>
    <w:basedOn w:val="Zadanifontodlomka"/>
    <w:uiPriority w:val="99"/>
    <w:rPr>
      <w:rFonts w:ascii="Calibri" w:hAnsi="Calibri" w:cs="Calibri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runovic.skol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3167-FCE8-449C-8424-1017B6C3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2023-03-17T12:35:00Z</dcterms:created>
  <dcterms:modified xsi:type="dcterms:W3CDTF">2023-03-17T12:35:00Z</dcterms:modified>
</cp:coreProperties>
</file>