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DC760" w14:textId="77777777" w:rsidR="00674EC8" w:rsidRDefault="00674EC8" w:rsidP="00674EC8">
      <w:pPr>
        <w:jc w:val="right"/>
        <w:rPr>
          <w:b/>
          <w:sz w:val="24"/>
        </w:rPr>
      </w:pPr>
      <w:r w:rsidRPr="007A388C">
        <w:rPr>
          <w:b/>
          <w:sz w:val="24"/>
        </w:rPr>
        <w:t>OSNOVNA ŠKOLA RUNOVIĆ</w:t>
      </w:r>
    </w:p>
    <w:p w14:paraId="05B655BE" w14:textId="77777777" w:rsidR="00674EC8" w:rsidRPr="007A388C" w:rsidRDefault="00674EC8" w:rsidP="00674EC8">
      <w:pPr>
        <w:jc w:val="right"/>
        <w:rPr>
          <w:sz w:val="24"/>
        </w:rPr>
      </w:pPr>
      <w:proofErr w:type="spellStart"/>
      <w:r w:rsidRPr="007A388C">
        <w:rPr>
          <w:sz w:val="24"/>
        </w:rPr>
        <w:t>Runović</w:t>
      </w:r>
      <w:proofErr w:type="spellEnd"/>
      <w:r w:rsidRPr="007A388C">
        <w:rPr>
          <w:sz w:val="24"/>
        </w:rPr>
        <w:t xml:space="preserve"> 211, 21261 </w:t>
      </w:r>
      <w:proofErr w:type="spellStart"/>
      <w:r w:rsidRPr="007A388C">
        <w:rPr>
          <w:sz w:val="24"/>
        </w:rPr>
        <w:t>Runovići</w:t>
      </w:r>
      <w:proofErr w:type="spellEnd"/>
    </w:p>
    <w:p w14:paraId="3F03FF6A" w14:textId="77777777" w:rsidR="00674EC8" w:rsidRDefault="00674EC8" w:rsidP="00674EC8">
      <w:pPr>
        <w:jc w:val="right"/>
        <w:rPr>
          <w:b/>
          <w:sz w:val="24"/>
        </w:rPr>
      </w:pPr>
      <w:r>
        <w:rPr>
          <w:b/>
          <w:sz w:val="24"/>
        </w:rPr>
        <w:t xml:space="preserve">OIB: </w:t>
      </w:r>
      <w:r w:rsidRPr="007A388C">
        <w:rPr>
          <w:sz w:val="24"/>
        </w:rPr>
        <w:t>33906560969</w:t>
      </w:r>
    </w:p>
    <w:p w14:paraId="176A5CFC" w14:textId="77777777" w:rsidR="00674EC8" w:rsidRDefault="00674EC8" w:rsidP="00674EC8">
      <w:pPr>
        <w:jc w:val="right"/>
        <w:rPr>
          <w:sz w:val="24"/>
        </w:rPr>
      </w:pPr>
      <w:r>
        <w:rPr>
          <w:b/>
          <w:sz w:val="24"/>
        </w:rPr>
        <w:t>Razina 31-</w:t>
      </w:r>
      <w:r>
        <w:rPr>
          <w:sz w:val="24"/>
        </w:rPr>
        <w:t>proračunski korisnik JLP(R)S</w:t>
      </w:r>
    </w:p>
    <w:p w14:paraId="667DF11B" w14:textId="77777777" w:rsidR="00674EC8" w:rsidRPr="007A388C" w:rsidRDefault="00674EC8" w:rsidP="00674EC8">
      <w:pPr>
        <w:jc w:val="right"/>
        <w:rPr>
          <w:sz w:val="24"/>
        </w:rPr>
      </w:pPr>
      <w:r w:rsidRPr="007A388C">
        <w:rPr>
          <w:b/>
          <w:sz w:val="24"/>
        </w:rPr>
        <w:t>RKDP:</w:t>
      </w:r>
      <w:r>
        <w:rPr>
          <w:sz w:val="24"/>
        </w:rPr>
        <w:t xml:space="preserve"> 12173</w:t>
      </w:r>
    </w:p>
    <w:p w14:paraId="0897968B" w14:textId="77777777" w:rsidR="00674EC8" w:rsidRDefault="00674EC8" w:rsidP="00674EC8">
      <w:pPr>
        <w:rPr>
          <w:b/>
          <w:sz w:val="28"/>
        </w:rPr>
      </w:pPr>
    </w:p>
    <w:p w14:paraId="3A76FE08" w14:textId="77777777" w:rsidR="00674EC8" w:rsidRPr="000E498B" w:rsidRDefault="00674EC8" w:rsidP="00674EC8">
      <w:pPr>
        <w:jc w:val="center"/>
        <w:rPr>
          <w:b/>
          <w:sz w:val="32"/>
          <w:szCs w:val="32"/>
        </w:rPr>
      </w:pPr>
      <w:r w:rsidRPr="000E498B">
        <w:rPr>
          <w:b/>
          <w:sz w:val="32"/>
          <w:szCs w:val="32"/>
        </w:rPr>
        <w:t xml:space="preserve">BILJEŠKE UZ TEMELJNE FINANCIJSKE IZVJEŠTAJE </w:t>
      </w:r>
    </w:p>
    <w:p w14:paraId="01FC40D7" w14:textId="77777777" w:rsidR="00674EC8" w:rsidRDefault="00674EC8" w:rsidP="00674EC8">
      <w:pPr>
        <w:jc w:val="center"/>
        <w:rPr>
          <w:sz w:val="28"/>
        </w:rPr>
      </w:pPr>
      <w:r w:rsidRPr="007A388C">
        <w:rPr>
          <w:sz w:val="28"/>
        </w:rPr>
        <w:t>01.01.202</w:t>
      </w:r>
      <w:r>
        <w:rPr>
          <w:sz w:val="28"/>
        </w:rPr>
        <w:t>3</w:t>
      </w:r>
      <w:r w:rsidRPr="007A388C">
        <w:rPr>
          <w:sz w:val="28"/>
        </w:rPr>
        <w:t>.-31.12.202</w:t>
      </w:r>
      <w:r>
        <w:rPr>
          <w:sz w:val="28"/>
        </w:rPr>
        <w:t>3</w:t>
      </w:r>
      <w:r w:rsidRPr="007A388C">
        <w:rPr>
          <w:sz w:val="28"/>
        </w:rPr>
        <w:t>.god</w:t>
      </w:r>
    </w:p>
    <w:p w14:paraId="455039F8" w14:textId="77777777" w:rsidR="00674EC8" w:rsidRDefault="00674EC8" w:rsidP="00674EC8">
      <w:pPr>
        <w:jc w:val="center"/>
        <w:rPr>
          <w:sz w:val="28"/>
        </w:rPr>
      </w:pPr>
      <w:r>
        <w:rPr>
          <w:sz w:val="28"/>
        </w:rPr>
        <w:t>.</w:t>
      </w:r>
    </w:p>
    <w:p w14:paraId="31CCABF9" w14:textId="77777777" w:rsidR="00674EC8" w:rsidRDefault="00674EC8" w:rsidP="00674EC8">
      <w:pPr>
        <w:jc w:val="both"/>
        <w:rPr>
          <w:sz w:val="24"/>
          <w:szCs w:val="24"/>
        </w:rPr>
      </w:pPr>
      <w:r w:rsidRPr="007A388C">
        <w:rPr>
          <w:sz w:val="24"/>
          <w:szCs w:val="24"/>
        </w:rPr>
        <w:t xml:space="preserve">Na osnovu Pravilnika o financijskom izvještavanju u proračunskom računovodstvu </w:t>
      </w:r>
      <w:r>
        <w:rPr>
          <w:sz w:val="24"/>
          <w:szCs w:val="24"/>
        </w:rPr>
        <w:t>prilažemo sljedeće bilješke uz financijske izvještaje za razdoblje od 1.1.2023.-31.12.2023.godine.</w:t>
      </w:r>
    </w:p>
    <w:p w14:paraId="13EE47E0" w14:textId="77777777" w:rsidR="00674EC8" w:rsidRDefault="00674EC8" w:rsidP="00674EC8">
      <w:pPr>
        <w:jc w:val="both"/>
        <w:rPr>
          <w:sz w:val="24"/>
          <w:szCs w:val="24"/>
        </w:rPr>
      </w:pPr>
    </w:p>
    <w:p w14:paraId="37481CBD" w14:textId="77777777" w:rsidR="00674EC8" w:rsidRPr="00706AB6" w:rsidRDefault="00674EC8" w:rsidP="00674EC8">
      <w:pPr>
        <w:numPr>
          <w:ilvl w:val="0"/>
          <w:numId w:val="1"/>
        </w:numPr>
        <w:jc w:val="both"/>
        <w:rPr>
          <w:sz w:val="28"/>
          <w:szCs w:val="24"/>
        </w:rPr>
      </w:pPr>
      <w:r w:rsidRPr="00706AB6">
        <w:rPr>
          <w:sz w:val="28"/>
          <w:szCs w:val="24"/>
        </w:rPr>
        <w:t xml:space="preserve">Obrazac </w:t>
      </w:r>
      <w:r w:rsidRPr="00706AB6">
        <w:rPr>
          <w:b/>
          <w:sz w:val="28"/>
          <w:szCs w:val="24"/>
        </w:rPr>
        <w:t>PR-RAS</w:t>
      </w:r>
    </w:p>
    <w:p w14:paraId="6483599F" w14:textId="06F1D5E7" w:rsidR="00674EC8" w:rsidRDefault="00674EC8" w:rsidP="00674EC8">
      <w:pPr>
        <w:jc w:val="both"/>
        <w:rPr>
          <w:sz w:val="24"/>
          <w:szCs w:val="24"/>
        </w:rPr>
      </w:pPr>
      <w:r>
        <w:rPr>
          <w:sz w:val="24"/>
          <w:szCs w:val="24"/>
        </w:rPr>
        <w:t>Ukupni prihodi i primici iznose 683.859,56 €, ukupni rashodi i izdaci iznose 607.681,64 €. Ukupan višak prihoda od poslovanja u 2023.</w:t>
      </w:r>
      <w:r w:rsidR="008A696C">
        <w:rPr>
          <w:sz w:val="24"/>
          <w:szCs w:val="24"/>
        </w:rPr>
        <w:t xml:space="preserve"> </w:t>
      </w:r>
      <w:r>
        <w:rPr>
          <w:sz w:val="24"/>
          <w:szCs w:val="24"/>
        </w:rPr>
        <w:t>god.</w:t>
      </w:r>
      <w:r w:rsidR="008A69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iznosi </w:t>
      </w:r>
      <w:r w:rsidR="008A696C">
        <w:rPr>
          <w:sz w:val="24"/>
          <w:szCs w:val="24"/>
        </w:rPr>
        <w:t>76.177,92</w:t>
      </w:r>
      <w:r>
        <w:rPr>
          <w:sz w:val="24"/>
          <w:szCs w:val="24"/>
        </w:rPr>
        <w:t xml:space="preserve"> €, a ukupni </w:t>
      </w:r>
      <w:r w:rsidR="008A696C">
        <w:rPr>
          <w:sz w:val="24"/>
          <w:szCs w:val="24"/>
        </w:rPr>
        <w:t>manjak</w:t>
      </w:r>
      <w:r>
        <w:rPr>
          <w:sz w:val="24"/>
          <w:szCs w:val="24"/>
        </w:rPr>
        <w:t xml:space="preserve"> prihoda </w:t>
      </w:r>
      <w:r w:rsidR="008A696C">
        <w:rPr>
          <w:sz w:val="24"/>
          <w:szCs w:val="24"/>
        </w:rPr>
        <w:t>od nefinancijske imovine u 2023.</w:t>
      </w:r>
      <w:r>
        <w:rPr>
          <w:sz w:val="24"/>
          <w:szCs w:val="24"/>
        </w:rPr>
        <w:t xml:space="preserve"> iznosi </w:t>
      </w:r>
      <w:r w:rsidR="008A696C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8A696C">
        <w:rPr>
          <w:sz w:val="24"/>
          <w:szCs w:val="24"/>
        </w:rPr>
        <w:t>089,85</w:t>
      </w:r>
      <w:r>
        <w:rPr>
          <w:sz w:val="24"/>
          <w:szCs w:val="24"/>
        </w:rPr>
        <w:t xml:space="preserve"> €, što rezultira </w:t>
      </w:r>
      <w:r w:rsidR="008A696C">
        <w:rPr>
          <w:sz w:val="24"/>
          <w:szCs w:val="24"/>
        </w:rPr>
        <w:t>viškom</w:t>
      </w:r>
      <w:r>
        <w:rPr>
          <w:sz w:val="24"/>
          <w:szCs w:val="24"/>
        </w:rPr>
        <w:t xml:space="preserve"> prihoda </w:t>
      </w:r>
      <w:r w:rsidR="008A696C">
        <w:rPr>
          <w:sz w:val="24"/>
          <w:szCs w:val="24"/>
        </w:rPr>
        <w:t xml:space="preserve">poslovanja </w:t>
      </w:r>
      <w:r>
        <w:rPr>
          <w:sz w:val="24"/>
          <w:szCs w:val="24"/>
        </w:rPr>
        <w:t xml:space="preserve">u iznosu od </w:t>
      </w:r>
      <w:r w:rsidR="008A696C">
        <w:rPr>
          <w:sz w:val="24"/>
          <w:szCs w:val="24"/>
        </w:rPr>
        <w:t>52</w:t>
      </w:r>
      <w:r>
        <w:rPr>
          <w:sz w:val="24"/>
          <w:szCs w:val="24"/>
        </w:rPr>
        <w:t>.0</w:t>
      </w:r>
      <w:r w:rsidR="008A696C">
        <w:rPr>
          <w:sz w:val="24"/>
          <w:szCs w:val="24"/>
        </w:rPr>
        <w:t>88</w:t>
      </w:r>
      <w:r>
        <w:rPr>
          <w:sz w:val="24"/>
          <w:szCs w:val="24"/>
        </w:rPr>
        <w:t>,</w:t>
      </w:r>
      <w:r w:rsidR="008A696C">
        <w:rPr>
          <w:sz w:val="24"/>
          <w:szCs w:val="24"/>
        </w:rPr>
        <w:t>07</w:t>
      </w:r>
      <w:r>
        <w:rPr>
          <w:sz w:val="24"/>
          <w:szCs w:val="24"/>
        </w:rPr>
        <w:t xml:space="preserve"> €. </w:t>
      </w:r>
      <w:r w:rsidR="008A696C">
        <w:rPr>
          <w:sz w:val="24"/>
          <w:szCs w:val="24"/>
        </w:rPr>
        <w:t xml:space="preserve">Kad tome pridodamo preneseni višak iz 2022.god.dobijemo višak prihoda i primitaka u iznosu od 74.597,85 €. </w:t>
      </w:r>
    </w:p>
    <w:p w14:paraId="1E12163C" w14:textId="77777777" w:rsidR="00674EC8" w:rsidRDefault="00674EC8" w:rsidP="00674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Tekuće pomoći proračunskim korisnicima proračuna JLP(R)S iz državnog proračuna za ukupne rashode za zaposlene iznosi (636) 561.796,68 €. </w:t>
      </w:r>
    </w:p>
    <w:p w14:paraId="36EBBDBC" w14:textId="77777777" w:rsidR="00674EC8" w:rsidRDefault="00674EC8" w:rsidP="00674EC8">
      <w:pPr>
        <w:jc w:val="both"/>
        <w:rPr>
          <w:sz w:val="24"/>
          <w:szCs w:val="24"/>
        </w:rPr>
      </w:pPr>
      <w:r>
        <w:rPr>
          <w:sz w:val="24"/>
          <w:szCs w:val="24"/>
        </w:rPr>
        <w:t>Tekuće pomoći proračunskim korisnicima iz proračuna za financiranje rashoda djelatnosti-Splitsko-dalmatinska županija iznose (671) 106.241,73 €.</w:t>
      </w:r>
    </w:p>
    <w:p w14:paraId="0CDAA925" w14:textId="77777777" w:rsidR="00674EC8" w:rsidRDefault="00674EC8" w:rsidP="00674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Prihod od pruženih usluga-najam stana PŠ </w:t>
      </w:r>
      <w:proofErr w:type="spellStart"/>
      <w:r>
        <w:rPr>
          <w:sz w:val="24"/>
          <w:szCs w:val="24"/>
        </w:rPr>
        <w:t>Sebišina</w:t>
      </w:r>
      <w:proofErr w:type="spellEnd"/>
      <w:r>
        <w:rPr>
          <w:sz w:val="24"/>
          <w:szCs w:val="24"/>
        </w:rPr>
        <w:t xml:space="preserve"> iznosi 119,45 €.</w:t>
      </w:r>
    </w:p>
    <w:p w14:paraId="3B97ADBC" w14:textId="77777777" w:rsidR="00674EC8" w:rsidRDefault="00674EC8" w:rsidP="00674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2023.god. primili smo donacije od pravnih i fizičkih osoba u iznosu od 300,00 € za nabavu </w:t>
      </w:r>
      <w:proofErr w:type="spellStart"/>
      <w:r>
        <w:rPr>
          <w:sz w:val="24"/>
          <w:szCs w:val="24"/>
        </w:rPr>
        <w:t>lektirnih</w:t>
      </w:r>
      <w:proofErr w:type="spellEnd"/>
      <w:r>
        <w:rPr>
          <w:sz w:val="24"/>
          <w:szCs w:val="24"/>
        </w:rPr>
        <w:t xml:space="preserve"> naslova za našu knjižnicu. </w:t>
      </w:r>
    </w:p>
    <w:p w14:paraId="44F0CF1A" w14:textId="77777777" w:rsidR="00674EC8" w:rsidRDefault="00674EC8" w:rsidP="00674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Materijalni rashodi poslovanja (32) iznose 120.972,57 €. </w:t>
      </w:r>
    </w:p>
    <w:p w14:paraId="6545EF0F" w14:textId="77777777" w:rsidR="00674EC8" w:rsidRDefault="00674EC8" w:rsidP="00674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Rashodi za nabavu nefinancijske imovine (4) iznose 24.089,85 € i utrošeni su za nabavu knjiga,  računalne opreme i opreme za opremanje STEM učionica kroz EU projekt BIOMOZAIK KRŠ I MORE(mikroskopi, 3D printeri, laptopi, roboti…). </w:t>
      </w:r>
    </w:p>
    <w:p w14:paraId="46F111C1" w14:textId="77777777" w:rsidR="00674EC8" w:rsidRDefault="00674EC8" w:rsidP="00674EC8">
      <w:pPr>
        <w:jc w:val="both"/>
        <w:rPr>
          <w:sz w:val="24"/>
          <w:szCs w:val="24"/>
        </w:rPr>
      </w:pPr>
    </w:p>
    <w:p w14:paraId="2942E3E5" w14:textId="77777777" w:rsidR="00674EC8" w:rsidRPr="00FB199A" w:rsidRDefault="00674EC8" w:rsidP="00674EC8">
      <w:pPr>
        <w:ind w:left="720"/>
        <w:jc w:val="both"/>
        <w:rPr>
          <w:sz w:val="28"/>
          <w:szCs w:val="24"/>
        </w:rPr>
      </w:pPr>
    </w:p>
    <w:p w14:paraId="062D8650" w14:textId="77777777" w:rsidR="00674EC8" w:rsidRPr="00706AB6" w:rsidRDefault="00674EC8" w:rsidP="00674EC8">
      <w:pPr>
        <w:numPr>
          <w:ilvl w:val="0"/>
          <w:numId w:val="1"/>
        </w:numPr>
        <w:jc w:val="both"/>
        <w:rPr>
          <w:sz w:val="28"/>
          <w:szCs w:val="24"/>
        </w:rPr>
      </w:pPr>
      <w:r w:rsidRPr="00706AB6">
        <w:rPr>
          <w:sz w:val="28"/>
          <w:szCs w:val="24"/>
        </w:rPr>
        <w:t xml:space="preserve">Obrazac </w:t>
      </w:r>
      <w:r w:rsidRPr="00706AB6">
        <w:rPr>
          <w:b/>
          <w:sz w:val="28"/>
          <w:szCs w:val="24"/>
        </w:rPr>
        <w:t>BILANCA</w:t>
      </w:r>
    </w:p>
    <w:p w14:paraId="1B864E6E" w14:textId="77777777" w:rsidR="00674EC8" w:rsidRDefault="00674EC8" w:rsidP="00674EC8">
      <w:pPr>
        <w:jc w:val="both"/>
        <w:rPr>
          <w:sz w:val="24"/>
          <w:szCs w:val="24"/>
          <w:u w:val="single"/>
        </w:rPr>
      </w:pPr>
      <w:r w:rsidRPr="00011BCC">
        <w:rPr>
          <w:sz w:val="24"/>
          <w:szCs w:val="24"/>
          <w:u w:val="single"/>
        </w:rPr>
        <w:t>Stanje bilance na dan 31.12.202</w:t>
      </w:r>
      <w:r>
        <w:rPr>
          <w:sz w:val="24"/>
          <w:szCs w:val="24"/>
          <w:u w:val="single"/>
        </w:rPr>
        <w:t>3</w:t>
      </w:r>
      <w:r w:rsidRPr="00011BCC">
        <w:rPr>
          <w:sz w:val="24"/>
          <w:szCs w:val="24"/>
          <w:u w:val="single"/>
        </w:rPr>
        <w:t>.godine:</w:t>
      </w:r>
    </w:p>
    <w:p w14:paraId="0A7BA19D" w14:textId="77777777" w:rsidR="00674EC8" w:rsidRDefault="00674EC8" w:rsidP="00674EC8">
      <w:pPr>
        <w:numPr>
          <w:ilvl w:val="0"/>
          <w:numId w:val="1"/>
        </w:numPr>
        <w:jc w:val="both"/>
        <w:rPr>
          <w:sz w:val="24"/>
          <w:szCs w:val="24"/>
        </w:rPr>
      </w:pPr>
      <w:r w:rsidRPr="00011BCC">
        <w:rPr>
          <w:sz w:val="24"/>
          <w:szCs w:val="24"/>
        </w:rPr>
        <w:t xml:space="preserve">Ukupna imovina je </w:t>
      </w:r>
      <w:r>
        <w:rPr>
          <w:sz w:val="24"/>
          <w:szCs w:val="24"/>
        </w:rPr>
        <w:t xml:space="preserve">380.240,39 € </w:t>
      </w:r>
    </w:p>
    <w:p w14:paraId="43F3BABC" w14:textId="77777777" w:rsidR="00674EC8" w:rsidRDefault="00674EC8" w:rsidP="00674E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Nefinancijska imovina je 223.319,12 €</w:t>
      </w:r>
    </w:p>
    <w:p w14:paraId="784F88B3" w14:textId="77777777" w:rsidR="00674EC8" w:rsidRDefault="00674EC8" w:rsidP="00674EC8">
      <w:pPr>
        <w:numPr>
          <w:ilvl w:val="0"/>
          <w:numId w:val="1"/>
        </w:numPr>
        <w:jc w:val="both"/>
        <w:rPr>
          <w:sz w:val="24"/>
          <w:szCs w:val="24"/>
        </w:rPr>
      </w:pPr>
      <w:r w:rsidRPr="00DB2CCE">
        <w:rPr>
          <w:sz w:val="24"/>
          <w:szCs w:val="24"/>
        </w:rPr>
        <w:t xml:space="preserve">Financijska imovina je </w:t>
      </w:r>
      <w:r>
        <w:rPr>
          <w:sz w:val="24"/>
          <w:szCs w:val="24"/>
        </w:rPr>
        <w:t>156.921,27 €</w:t>
      </w:r>
    </w:p>
    <w:p w14:paraId="1E3C2308" w14:textId="77777777" w:rsidR="00674EC8" w:rsidRPr="00DB2CCE" w:rsidRDefault="00674EC8" w:rsidP="00674EC8">
      <w:pPr>
        <w:numPr>
          <w:ilvl w:val="0"/>
          <w:numId w:val="1"/>
        </w:numPr>
        <w:jc w:val="both"/>
        <w:rPr>
          <w:sz w:val="24"/>
          <w:szCs w:val="24"/>
        </w:rPr>
      </w:pPr>
      <w:r w:rsidRPr="00DB2CCE">
        <w:rPr>
          <w:sz w:val="24"/>
          <w:szCs w:val="24"/>
        </w:rPr>
        <w:t xml:space="preserve">Ukupne obveze i vlastiti izvori </w:t>
      </w:r>
      <w:r>
        <w:rPr>
          <w:sz w:val="24"/>
          <w:szCs w:val="24"/>
        </w:rPr>
        <w:t>su 380.240,39 €</w:t>
      </w:r>
    </w:p>
    <w:p w14:paraId="0418A1E2" w14:textId="77777777" w:rsidR="00674EC8" w:rsidRDefault="00674EC8" w:rsidP="00674E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Kontinuirani rashodi budućih razdoblja iznose 47.623,93 €.</w:t>
      </w:r>
      <w:bookmarkStart w:id="0" w:name="_GoBack"/>
      <w:bookmarkEnd w:id="0"/>
    </w:p>
    <w:p w14:paraId="40070284" w14:textId="77777777" w:rsidR="00674EC8" w:rsidRDefault="00674EC8" w:rsidP="00674EC8">
      <w:pPr>
        <w:jc w:val="both"/>
        <w:rPr>
          <w:sz w:val="24"/>
          <w:szCs w:val="24"/>
        </w:rPr>
      </w:pPr>
    </w:p>
    <w:p w14:paraId="67F84A42" w14:textId="77777777" w:rsidR="00674EC8" w:rsidRPr="000E498B" w:rsidRDefault="00674EC8" w:rsidP="00674EC8">
      <w:pPr>
        <w:numPr>
          <w:ilvl w:val="0"/>
          <w:numId w:val="2"/>
        </w:numPr>
        <w:jc w:val="both"/>
        <w:rPr>
          <w:sz w:val="28"/>
          <w:szCs w:val="24"/>
        </w:rPr>
      </w:pPr>
      <w:r w:rsidRPr="000E498B">
        <w:rPr>
          <w:sz w:val="28"/>
          <w:szCs w:val="24"/>
        </w:rPr>
        <w:t xml:space="preserve">Obrazac </w:t>
      </w:r>
      <w:r w:rsidRPr="000E498B">
        <w:rPr>
          <w:b/>
          <w:sz w:val="28"/>
          <w:szCs w:val="24"/>
        </w:rPr>
        <w:t>RAS- FUNKCIJSKI</w:t>
      </w:r>
    </w:p>
    <w:p w14:paraId="3B45AAAE" w14:textId="77777777" w:rsidR="00674EC8" w:rsidRDefault="00674EC8" w:rsidP="00674EC8">
      <w:pPr>
        <w:jc w:val="both"/>
        <w:rPr>
          <w:sz w:val="24"/>
          <w:szCs w:val="24"/>
        </w:rPr>
      </w:pPr>
      <w:r>
        <w:rPr>
          <w:sz w:val="24"/>
          <w:szCs w:val="24"/>
        </w:rPr>
        <w:t>Izvještaj o rashodima prema funkcijskoj klasifikaciji predstavlja ukupni rashod škole u obrazovanju u iznosu od 631.771,49 € te je u usporedbi sa 2022.godinom došlo do povećanja za 1,1 %. Od ukupnog iznosa na osnovno obrazovanje odnosi se 540.333,50 €, a na dodatne usluge u obrazovanju odnosi se 91.437,99 €.</w:t>
      </w:r>
    </w:p>
    <w:p w14:paraId="7AB1B3D8" w14:textId="77777777" w:rsidR="00674EC8" w:rsidRDefault="00674EC8" w:rsidP="00674EC8">
      <w:pPr>
        <w:jc w:val="both"/>
        <w:rPr>
          <w:sz w:val="24"/>
          <w:szCs w:val="24"/>
        </w:rPr>
      </w:pPr>
    </w:p>
    <w:p w14:paraId="0E4D4F1F" w14:textId="77777777" w:rsidR="00674EC8" w:rsidRDefault="00674EC8" w:rsidP="00674EC8">
      <w:pPr>
        <w:jc w:val="both"/>
        <w:rPr>
          <w:sz w:val="24"/>
          <w:szCs w:val="24"/>
        </w:rPr>
      </w:pPr>
    </w:p>
    <w:p w14:paraId="46E1103C" w14:textId="77777777" w:rsidR="00674EC8" w:rsidRPr="000E498B" w:rsidRDefault="00674EC8" w:rsidP="00674EC8">
      <w:pPr>
        <w:numPr>
          <w:ilvl w:val="0"/>
          <w:numId w:val="2"/>
        </w:numPr>
        <w:jc w:val="both"/>
        <w:rPr>
          <w:sz w:val="28"/>
          <w:szCs w:val="24"/>
        </w:rPr>
      </w:pPr>
      <w:r w:rsidRPr="000E498B">
        <w:rPr>
          <w:sz w:val="28"/>
          <w:szCs w:val="24"/>
        </w:rPr>
        <w:t xml:space="preserve">Obrazac </w:t>
      </w:r>
      <w:r w:rsidRPr="000E498B">
        <w:rPr>
          <w:b/>
          <w:sz w:val="28"/>
          <w:szCs w:val="24"/>
        </w:rPr>
        <w:t>OBVEZE</w:t>
      </w:r>
    </w:p>
    <w:p w14:paraId="43389B93" w14:textId="77777777" w:rsidR="00674EC8" w:rsidRDefault="00674EC8" w:rsidP="00674EC8">
      <w:pPr>
        <w:jc w:val="both"/>
        <w:rPr>
          <w:sz w:val="24"/>
          <w:szCs w:val="24"/>
        </w:rPr>
      </w:pPr>
      <w:r>
        <w:rPr>
          <w:sz w:val="24"/>
          <w:szCs w:val="24"/>
        </w:rPr>
        <w:t>Stanje obveza na dan 1.1.2023.godine iznosi 94.463,80 € koje su podmirene u izvještajnom razdoblju.</w:t>
      </w:r>
    </w:p>
    <w:p w14:paraId="6DB51EB5" w14:textId="77777777" w:rsidR="00674EC8" w:rsidRDefault="00674EC8" w:rsidP="00674EC8">
      <w:pPr>
        <w:jc w:val="both"/>
        <w:rPr>
          <w:sz w:val="24"/>
          <w:szCs w:val="24"/>
        </w:rPr>
      </w:pPr>
      <w:r>
        <w:rPr>
          <w:sz w:val="24"/>
          <w:szCs w:val="24"/>
        </w:rPr>
        <w:t>Stanje obveza na kraju izvještajnog razdoblja iznosi 82.323,44 €, a odnose se na nedospjele obveze za :</w:t>
      </w:r>
    </w:p>
    <w:p w14:paraId="5867EA75" w14:textId="77777777" w:rsidR="00674EC8" w:rsidRDefault="00674EC8" w:rsidP="00674EC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Obveze za zaposlene </w:t>
      </w:r>
      <w:r w:rsidRPr="00BD52F9">
        <w:rPr>
          <w:b/>
          <w:sz w:val="24"/>
          <w:szCs w:val="24"/>
        </w:rPr>
        <w:t>(231</w:t>
      </w:r>
      <w:r>
        <w:rPr>
          <w:sz w:val="24"/>
          <w:szCs w:val="24"/>
        </w:rPr>
        <w:t>) 48.700,97 €</w:t>
      </w:r>
    </w:p>
    <w:p w14:paraId="259A6924" w14:textId="77777777" w:rsidR="00674EC8" w:rsidRDefault="00674EC8" w:rsidP="00674EC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Obveze za materijalne rashode </w:t>
      </w:r>
      <w:r w:rsidRPr="00BD52F9">
        <w:rPr>
          <w:b/>
          <w:sz w:val="24"/>
          <w:szCs w:val="24"/>
        </w:rPr>
        <w:t>(232)</w:t>
      </w:r>
      <w:r>
        <w:rPr>
          <w:sz w:val="24"/>
          <w:szCs w:val="24"/>
        </w:rPr>
        <w:t xml:space="preserve"> 24.183,52 €</w:t>
      </w:r>
    </w:p>
    <w:p w14:paraId="2FC04D5D" w14:textId="77777777" w:rsidR="00674EC8" w:rsidRDefault="00674EC8" w:rsidP="00674EC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Obveze za financijske rashode </w:t>
      </w:r>
      <w:r w:rsidRPr="008B47EF">
        <w:rPr>
          <w:b/>
          <w:sz w:val="24"/>
          <w:szCs w:val="24"/>
        </w:rPr>
        <w:t>(234)</w:t>
      </w:r>
      <w:r>
        <w:rPr>
          <w:sz w:val="24"/>
          <w:szCs w:val="24"/>
        </w:rPr>
        <w:t xml:space="preserve">  22,28 €</w:t>
      </w:r>
    </w:p>
    <w:p w14:paraId="7F64C6F7" w14:textId="77777777" w:rsidR="00674EC8" w:rsidRDefault="00674EC8" w:rsidP="00674EC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Ostale tekuće obveze </w:t>
      </w:r>
      <w:r w:rsidRPr="008B47EF">
        <w:rPr>
          <w:b/>
          <w:sz w:val="24"/>
          <w:szCs w:val="24"/>
        </w:rPr>
        <w:t>(239)</w:t>
      </w:r>
      <w:r>
        <w:rPr>
          <w:sz w:val="24"/>
          <w:szCs w:val="24"/>
        </w:rPr>
        <w:t xml:space="preserve"> 9.416,67 €</w:t>
      </w:r>
    </w:p>
    <w:p w14:paraId="5831FE4B" w14:textId="77777777" w:rsidR="00674EC8" w:rsidRPr="000E498B" w:rsidRDefault="00674EC8" w:rsidP="00674EC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Obveze za nabavu nefinancijske imovine </w:t>
      </w:r>
      <w:r w:rsidRPr="008B47EF">
        <w:rPr>
          <w:b/>
          <w:sz w:val="24"/>
          <w:szCs w:val="24"/>
        </w:rPr>
        <w:t>(24)</w:t>
      </w:r>
      <w:r>
        <w:rPr>
          <w:sz w:val="24"/>
          <w:szCs w:val="24"/>
        </w:rPr>
        <w:t xml:space="preserve">  0,00 €</w:t>
      </w:r>
    </w:p>
    <w:p w14:paraId="10F57A29" w14:textId="77777777" w:rsidR="00674EC8" w:rsidRDefault="00674EC8" w:rsidP="00674EC8">
      <w:pPr>
        <w:jc w:val="both"/>
        <w:rPr>
          <w:sz w:val="24"/>
          <w:szCs w:val="24"/>
        </w:rPr>
      </w:pPr>
    </w:p>
    <w:p w14:paraId="345C347D" w14:textId="77777777" w:rsidR="00674EC8" w:rsidRDefault="00674EC8" w:rsidP="00674EC8">
      <w:pPr>
        <w:jc w:val="both"/>
        <w:rPr>
          <w:sz w:val="24"/>
          <w:szCs w:val="24"/>
        </w:rPr>
      </w:pPr>
    </w:p>
    <w:p w14:paraId="50565EB9" w14:textId="77777777" w:rsidR="00674EC8" w:rsidRPr="000E498B" w:rsidRDefault="00674EC8" w:rsidP="00674EC8">
      <w:pPr>
        <w:numPr>
          <w:ilvl w:val="0"/>
          <w:numId w:val="1"/>
        </w:numPr>
        <w:jc w:val="both"/>
        <w:rPr>
          <w:sz w:val="28"/>
          <w:szCs w:val="24"/>
        </w:rPr>
      </w:pPr>
      <w:r w:rsidRPr="000E498B">
        <w:rPr>
          <w:sz w:val="28"/>
          <w:szCs w:val="24"/>
        </w:rPr>
        <w:lastRenderedPageBreak/>
        <w:t xml:space="preserve">Obrazac </w:t>
      </w:r>
      <w:r w:rsidRPr="000E498B">
        <w:rPr>
          <w:b/>
          <w:sz w:val="28"/>
          <w:szCs w:val="24"/>
        </w:rPr>
        <w:t>P-VRIO</w:t>
      </w:r>
    </w:p>
    <w:p w14:paraId="1C7CCBB5" w14:textId="77777777" w:rsidR="00674EC8" w:rsidRDefault="00674EC8" w:rsidP="00674EC8">
      <w:pPr>
        <w:jc w:val="both"/>
        <w:rPr>
          <w:sz w:val="24"/>
          <w:szCs w:val="24"/>
        </w:rPr>
      </w:pPr>
      <w:r>
        <w:rPr>
          <w:sz w:val="24"/>
          <w:szCs w:val="24"/>
        </w:rPr>
        <w:t>Što se tiče promjena u vrijednosti i obujmu imovine ona se povećala za 5.042,89 € što je jednako vrijednosti opreme koju smo dobili od CARNET-a na korištenje i vodili je u vanbilančnim evidencijama te je sada prebačena na školu.</w:t>
      </w:r>
    </w:p>
    <w:p w14:paraId="7A9F92D3" w14:textId="77777777" w:rsidR="00674EC8" w:rsidRDefault="00674EC8" w:rsidP="00674EC8">
      <w:pPr>
        <w:jc w:val="both"/>
        <w:rPr>
          <w:sz w:val="24"/>
          <w:szCs w:val="24"/>
        </w:rPr>
      </w:pPr>
    </w:p>
    <w:p w14:paraId="56D0B212" w14:textId="77777777" w:rsidR="00674EC8" w:rsidRDefault="00674EC8" w:rsidP="00674EC8">
      <w:pPr>
        <w:jc w:val="both"/>
        <w:rPr>
          <w:sz w:val="24"/>
          <w:szCs w:val="24"/>
        </w:rPr>
      </w:pPr>
    </w:p>
    <w:p w14:paraId="1F4C3B7A" w14:textId="77777777" w:rsidR="00674EC8" w:rsidRPr="00B64364" w:rsidRDefault="00674EC8" w:rsidP="00674EC8">
      <w:pPr>
        <w:jc w:val="both"/>
        <w:rPr>
          <w:b/>
          <w:sz w:val="24"/>
          <w:szCs w:val="24"/>
        </w:rPr>
      </w:pPr>
      <w:r w:rsidRPr="00B64364">
        <w:rPr>
          <w:b/>
          <w:sz w:val="24"/>
          <w:szCs w:val="24"/>
        </w:rPr>
        <w:t>VANBILANČNE EVIDENCIJE:</w:t>
      </w:r>
    </w:p>
    <w:p w14:paraId="4A92701E" w14:textId="77777777" w:rsidR="00674EC8" w:rsidRDefault="00674EC8" w:rsidP="00674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vanbilančnim evidencijama vodi se još i oprema u vrijednosti 25.406,49 € koju smo tijekom 2023.godine dobili na korištenje od CARNETA </w:t>
      </w:r>
      <w:r w:rsidRPr="00171E8E">
        <w:rPr>
          <w:sz w:val="24"/>
          <w:szCs w:val="24"/>
        </w:rPr>
        <w:t>u sklopu II. faze programa“ e-Škole: Cjelovita informatizacija procesa poslovanja škola i nastavnih procesa u svrhu stvaranja digitalno zrelih škola za 21. stoljeće “Grupa 8, br. 182-100-930/23 od 26.7.2023. godine.</w:t>
      </w:r>
      <w:r>
        <w:rPr>
          <w:sz w:val="24"/>
          <w:szCs w:val="24"/>
        </w:rPr>
        <w:t xml:space="preserve"> </w:t>
      </w:r>
    </w:p>
    <w:p w14:paraId="6EE3FC99" w14:textId="77777777" w:rsidR="00674EC8" w:rsidRDefault="00674EC8" w:rsidP="00674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Ukupno u 2023.god. imamo 51.933,54 € imovine koju vodimo vanbilančno. </w:t>
      </w:r>
    </w:p>
    <w:p w14:paraId="3B5E6149" w14:textId="77777777" w:rsidR="00674EC8" w:rsidRDefault="00674EC8" w:rsidP="00674EC8">
      <w:pPr>
        <w:jc w:val="both"/>
        <w:rPr>
          <w:sz w:val="24"/>
          <w:szCs w:val="24"/>
        </w:rPr>
      </w:pPr>
    </w:p>
    <w:p w14:paraId="2EC6EFFB" w14:textId="77777777" w:rsidR="00674EC8" w:rsidRDefault="00674EC8" w:rsidP="00674EC8">
      <w:pPr>
        <w:jc w:val="both"/>
        <w:rPr>
          <w:sz w:val="24"/>
          <w:szCs w:val="24"/>
        </w:rPr>
      </w:pPr>
    </w:p>
    <w:p w14:paraId="20F14E72" w14:textId="77777777" w:rsidR="00674EC8" w:rsidRDefault="00674EC8" w:rsidP="00674EC8">
      <w:pPr>
        <w:jc w:val="both"/>
        <w:rPr>
          <w:sz w:val="24"/>
          <w:szCs w:val="24"/>
        </w:rPr>
      </w:pPr>
    </w:p>
    <w:p w14:paraId="645B3238" w14:textId="77777777" w:rsidR="00674EC8" w:rsidRDefault="008A696C" w:rsidP="00674EC8">
      <w:pPr>
        <w:jc w:val="both"/>
        <w:rPr>
          <w:sz w:val="24"/>
          <w:szCs w:val="24"/>
        </w:rPr>
      </w:pPr>
      <w:r>
        <w:rPr>
          <w:sz w:val="24"/>
          <w:szCs w:val="24"/>
        </w:rPr>
        <w:pict w14:anchorId="754AD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rta za potpis u sustavu Microsoft Office..." style="width:192pt;height:96pt">
            <v:imagedata r:id="rId5" o:title=""/>
            <o:lock v:ext="edit" ungrouping="t" rotation="t" cropping="t" verticies="t" text="t" grouping="t"/>
            <o:signatureline v:ext="edit" id="{DDE1E35F-E6BC-45B9-A43A-83AC0F9DB8C0}" provid="{00000000-0000-0000-0000-000000000000}" o:suggestedsigner="Marija Puljić" o:suggestedsigner2="Voditeljica računovodstva" showsigndate="f" issignatureline="t"/>
          </v:shape>
        </w:pict>
      </w:r>
      <w:r w:rsidR="00674EC8">
        <w:rPr>
          <w:sz w:val="24"/>
          <w:szCs w:val="24"/>
        </w:rPr>
        <w:tab/>
      </w:r>
      <w:r w:rsidR="00674EC8">
        <w:rPr>
          <w:sz w:val="24"/>
          <w:szCs w:val="24"/>
        </w:rPr>
        <w:tab/>
      </w:r>
      <w:r>
        <w:rPr>
          <w:sz w:val="24"/>
          <w:szCs w:val="24"/>
        </w:rPr>
        <w:pict w14:anchorId="53807037">
          <v:shape id="_x0000_i1026" type="#_x0000_t75" alt="Crta za potpis u sustavu Microsoft Office..." style="width:192pt;height:96pt">
            <v:imagedata r:id="rId6" o:title=""/>
            <o:lock v:ext="edit" ungrouping="t" rotation="t" cropping="t" verticies="t" text="t" grouping="t"/>
            <o:signatureline v:ext="edit" id="{1B921628-4363-4ADD-91FE-75063F484942}" provid="{00000000-0000-0000-0000-000000000000}" o:suggestedsigner="Marija Biočić" o:suggestedsigner2="Ravnateljica škole" issignatureline="t"/>
          </v:shape>
        </w:pict>
      </w:r>
      <w:r w:rsidR="00674EC8">
        <w:rPr>
          <w:sz w:val="24"/>
          <w:szCs w:val="24"/>
        </w:rPr>
        <w:t xml:space="preserve">              </w:t>
      </w:r>
    </w:p>
    <w:p w14:paraId="19A28123" w14:textId="77777777" w:rsidR="00674EC8" w:rsidRPr="00011BCC" w:rsidRDefault="00674EC8" w:rsidP="00674EC8">
      <w:pPr>
        <w:jc w:val="right"/>
        <w:rPr>
          <w:sz w:val="24"/>
          <w:szCs w:val="24"/>
        </w:rPr>
      </w:pPr>
    </w:p>
    <w:p w14:paraId="396ED064" w14:textId="77777777" w:rsidR="0057726F" w:rsidRDefault="0057726F"/>
    <w:sectPr w:rsidR="0057726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F5362"/>
    <w:multiLevelType w:val="hybridMultilevel"/>
    <w:tmpl w:val="E72AD1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0574B"/>
    <w:multiLevelType w:val="hybridMultilevel"/>
    <w:tmpl w:val="4D342FF0"/>
    <w:lvl w:ilvl="0" w:tplc="E3560D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32D4A"/>
    <w:multiLevelType w:val="hybridMultilevel"/>
    <w:tmpl w:val="6338E3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C2"/>
    <w:rsid w:val="003C29C2"/>
    <w:rsid w:val="0057726F"/>
    <w:rsid w:val="00674EC8"/>
    <w:rsid w:val="008A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3C9A16"/>
  <w15:chartTrackingRefBased/>
  <w15:docId w15:val="{3C235E9D-B419-487B-93A0-147CDAAE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EC8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Puljić</dc:creator>
  <cp:keywords/>
  <dc:description/>
  <cp:lastModifiedBy>Marija Puljić</cp:lastModifiedBy>
  <cp:revision>3</cp:revision>
  <dcterms:created xsi:type="dcterms:W3CDTF">2024-01-31T11:04:00Z</dcterms:created>
  <dcterms:modified xsi:type="dcterms:W3CDTF">2024-01-31T11:36:00Z</dcterms:modified>
</cp:coreProperties>
</file>